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59968" w14:textId="77777777" w:rsidR="001E0669" w:rsidRDefault="00BE0490" w:rsidP="00E07B95">
      <w:pPr>
        <w:jc w:val="center"/>
        <w:rPr>
          <w:sz w:val="28"/>
          <w:szCs w:val="28"/>
        </w:rPr>
      </w:pPr>
      <w:bookmarkStart w:id="0" w:name="_Hlk110772130"/>
      <w:r w:rsidRPr="00801030">
        <w:rPr>
          <w:sz w:val="28"/>
          <w:szCs w:val="28"/>
        </w:rPr>
        <w:t xml:space="preserve">Федеральное государственное образовательное бюджетное </w:t>
      </w:r>
    </w:p>
    <w:p w14:paraId="3A4DC0F2" w14:textId="046C23C9" w:rsidR="00BE0490" w:rsidRPr="00801030" w:rsidRDefault="001E0669" w:rsidP="00E07B95">
      <w:pPr>
        <w:jc w:val="center"/>
        <w:rPr>
          <w:sz w:val="28"/>
          <w:szCs w:val="28"/>
        </w:rPr>
      </w:pPr>
      <w:r>
        <w:rPr>
          <w:sz w:val="28"/>
          <w:szCs w:val="28"/>
        </w:rPr>
        <w:t>у</w:t>
      </w:r>
      <w:r w:rsidR="00BE0490" w:rsidRPr="00801030">
        <w:rPr>
          <w:sz w:val="28"/>
          <w:szCs w:val="28"/>
        </w:rPr>
        <w:t>чреждение</w:t>
      </w:r>
      <w:r>
        <w:rPr>
          <w:sz w:val="28"/>
          <w:szCs w:val="28"/>
        </w:rPr>
        <w:t xml:space="preserve"> </w:t>
      </w:r>
      <w:r w:rsidR="00BE0490" w:rsidRPr="00801030">
        <w:rPr>
          <w:sz w:val="28"/>
          <w:szCs w:val="28"/>
        </w:rPr>
        <w:t>высшего образования</w:t>
      </w:r>
    </w:p>
    <w:p w14:paraId="53EFC447" w14:textId="77777777" w:rsidR="00BE0490" w:rsidRPr="00801030" w:rsidRDefault="00BE0490" w:rsidP="00E07B95">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E07B95">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E07B95">
      <w:pPr>
        <w:jc w:val="center"/>
        <w:rPr>
          <w:b/>
          <w:sz w:val="28"/>
          <w:szCs w:val="28"/>
        </w:rPr>
      </w:pPr>
      <w:r w:rsidRPr="00801030">
        <w:rPr>
          <w:b/>
          <w:sz w:val="28"/>
          <w:szCs w:val="28"/>
        </w:rPr>
        <w:t>(Финансовый университет)</w:t>
      </w:r>
    </w:p>
    <w:p w14:paraId="4FD3D36E" w14:textId="77777777" w:rsidR="00BE0490" w:rsidRPr="00545BED" w:rsidRDefault="00BE0490" w:rsidP="00E07B95">
      <w:pPr>
        <w:jc w:val="center"/>
        <w:rPr>
          <w:b/>
          <w:sz w:val="32"/>
          <w:szCs w:val="28"/>
        </w:rPr>
      </w:pPr>
    </w:p>
    <w:p w14:paraId="20F0168B" w14:textId="47F89722" w:rsidR="0049093D" w:rsidRPr="00957D27" w:rsidRDefault="0050048B" w:rsidP="00E07B95">
      <w:pPr>
        <w:jc w:val="center"/>
        <w:rPr>
          <w:b/>
          <w:bCs/>
          <w:color w:val="000000"/>
          <w:sz w:val="28"/>
          <w:szCs w:val="32"/>
        </w:rPr>
      </w:pPr>
      <w:r w:rsidRPr="00957D27">
        <w:rPr>
          <w:b/>
          <w:bCs/>
          <w:color w:val="000000"/>
          <w:sz w:val="28"/>
          <w:szCs w:val="32"/>
        </w:rPr>
        <w:t>Кафедра</w:t>
      </w:r>
      <w:r w:rsidR="0049093D" w:rsidRPr="00957D27">
        <w:rPr>
          <w:b/>
          <w:bCs/>
          <w:color w:val="000000"/>
          <w:sz w:val="28"/>
          <w:szCs w:val="32"/>
        </w:rPr>
        <w:t xml:space="preserve"> отраслевых рынков</w:t>
      </w:r>
    </w:p>
    <w:p w14:paraId="359D958F" w14:textId="77777777" w:rsidR="0049093D" w:rsidRPr="00957D27" w:rsidRDefault="0049093D" w:rsidP="00E07B95">
      <w:pPr>
        <w:jc w:val="center"/>
        <w:rPr>
          <w:color w:val="000000"/>
          <w:sz w:val="28"/>
          <w:szCs w:val="32"/>
        </w:rPr>
      </w:pPr>
      <w:r w:rsidRPr="00957D27">
        <w:rPr>
          <w:b/>
          <w:bCs/>
          <w:color w:val="000000"/>
          <w:sz w:val="28"/>
          <w:szCs w:val="32"/>
        </w:rPr>
        <w:t>Факультета экономики и бизнеса</w:t>
      </w:r>
    </w:p>
    <w:p w14:paraId="4BA3207D" w14:textId="77777777" w:rsidR="00AF7BAE" w:rsidRPr="0045406C" w:rsidRDefault="00AF7BAE" w:rsidP="00E07B95">
      <w:pPr>
        <w:widowControl w:val="0"/>
        <w:ind w:right="284"/>
        <w:jc w:val="right"/>
        <w:rPr>
          <w:b/>
          <w:caps/>
          <w:szCs w:val="28"/>
        </w:rPr>
      </w:pPr>
    </w:p>
    <w:tbl>
      <w:tblPr>
        <w:tblStyle w:val="ae"/>
        <w:tblW w:w="5000" w:type="pct"/>
        <w:tblInd w:w="108" w:type="dxa"/>
        <w:tblLayout w:type="fixed"/>
        <w:tblLook w:val="04A0" w:firstRow="1" w:lastRow="0" w:firstColumn="1" w:lastColumn="0" w:noHBand="0" w:noVBand="1"/>
      </w:tblPr>
      <w:tblGrid>
        <w:gridCol w:w="4862"/>
        <w:gridCol w:w="4709"/>
      </w:tblGrid>
      <w:tr w:rsidR="005B2201" w:rsidRPr="00092A49" w14:paraId="7B044787" w14:textId="77777777" w:rsidTr="005B2201">
        <w:tc>
          <w:tcPr>
            <w:tcW w:w="4862" w:type="dxa"/>
            <w:tcBorders>
              <w:top w:val="nil"/>
              <w:left w:val="nil"/>
              <w:bottom w:val="nil"/>
              <w:right w:val="nil"/>
            </w:tcBorders>
          </w:tcPr>
          <w:p w14:paraId="2C06430F" w14:textId="77777777" w:rsidR="005B2201" w:rsidRPr="00B54A04" w:rsidRDefault="005B2201" w:rsidP="00401C03">
            <w:pPr>
              <w:jc w:val="center"/>
              <w:rPr>
                <w:sz w:val="36"/>
              </w:rPr>
            </w:pPr>
          </w:p>
          <w:p w14:paraId="0747516C" w14:textId="77777777" w:rsidR="005B2201" w:rsidRPr="00092A49" w:rsidRDefault="005B2201" w:rsidP="00401C03">
            <w:pPr>
              <w:rPr>
                <w:sz w:val="28"/>
                <w:szCs w:val="28"/>
              </w:rPr>
            </w:pPr>
          </w:p>
        </w:tc>
        <w:tc>
          <w:tcPr>
            <w:tcW w:w="4709" w:type="dxa"/>
            <w:tcBorders>
              <w:top w:val="nil"/>
              <w:left w:val="nil"/>
              <w:bottom w:val="nil"/>
              <w:right w:val="nil"/>
            </w:tcBorders>
          </w:tcPr>
          <w:p w14:paraId="560B4DD6" w14:textId="77777777" w:rsidR="005B2201" w:rsidRPr="00092A49" w:rsidRDefault="005B2201" w:rsidP="00401C03">
            <w:pPr>
              <w:rPr>
                <w:sz w:val="28"/>
                <w:szCs w:val="28"/>
              </w:rPr>
            </w:pPr>
            <w:r w:rsidRPr="00092A49">
              <w:rPr>
                <w:sz w:val="28"/>
                <w:szCs w:val="28"/>
              </w:rPr>
              <w:t>УТВЕРЖДАЮ</w:t>
            </w:r>
          </w:p>
          <w:p w14:paraId="0AB5EE07" w14:textId="77777777" w:rsidR="005B2201" w:rsidRPr="00092A49" w:rsidRDefault="005B2201" w:rsidP="00401C03">
            <w:pPr>
              <w:rPr>
                <w:sz w:val="28"/>
                <w:szCs w:val="28"/>
              </w:rPr>
            </w:pPr>
            <w:r w:rsidRPr="00092A49">
              <w:rPr>
                <w:sz w:val="28"/>
                <w:szCs w:val="28"/>
              </w:rPr>
              <w:t xml:space="preserve">Проректор по учебной и методической работе </w:t>
            </w:r>
          </w:p>
          <w:p w14:paraId="433A2516" w14:textId="77777777" w:rsidR="005B2201" w:rsidRPr="00092A49" w:rsidRDefault="005B2201" w:rsidP="0088096E">
            <w:pPr>
              <w:rPr>
                <w:sz w:val="28"/>
                <w:szCs w:val="28"/>
              </w:rPr>
            </w:pPr>
          </w:p>
          <w:p w14:paraId="28AD9410" w14:textId="69482CBA" w:rsidR="005B2201" w:rsidRPr="00092A49" w:rsidRDefault="005B2201" w:rsidP="0088096E">
            <w:pPr>
              <w:rPr>
                <w:sz w:val="28"/>
                <w:szCs w:val="28"/>
              </w:rPr>
            </w:pPr>
            <w:r w:rsidRPr="00092A49">
              <w:rPr>
                <w:sz w:val="28"/>
                <w:szCs w:val="28"/>
              </w:rPr>
              <w:t>_______________Е.А.</w:t>
            </w:r>
            <w:r w:rsidR="0088096E">
              <w:rPr>
                <w:sz w:val="28"/>
                <w:szCs w:val="28"/>
              </w:rPr>
              <w:t xml:space="preserve"> </w:t>
            </w:r>
            <w:r w:rsidRPr="00092A49">
              <w:rPr>
                <w:sz w:val="28"/>
                <w:szCs w:val="28"/>
              </w:rPr>
              <w:t xml:space="preserve">Каменева </w:t>
            </w:r>
          </w:p>
          <w:p w14:paraId="2615EB4D" w14:textId="77777777" w:rsidR="005B2201" w:rsidRPr="00092A49" w:rsidRDefault="005B2201" w:rsidP="00401C03">
            <w:pPr>
              <w:jc w:val="center"/>
              <w:rPr>
                <w:sz w:val="28"/>
                <w:szCs w:val="28"/>
              </w:rPr>
            </w:pPr>
          </w:p>
          <w:p w14:paraId="31F0B95F" w14:textId="4E23C08D" w:rsidR="005B2201" w:rsidRPr="005B2201" w:rsidRDefault="005B2201" w:rsidP="00401C03">
            <w:pPr>
              <w:rPr>
                <w:sz w:val="28"/>
                <w:szCs w:val="28"/>
              </w:rPr>
            </w:pPr>
            <w:r w:rsidRPr="005B2201">
              <w:rPr>
                <w:sz w:val="28"/>
                <w:szCs w:val="28"/>
              </w:rPr>
              <w:t>«</w:t>
            </w:r>
            <w:r w:rsidR="00F75BB5">
              <w:rPr>
                <w:sz w:val="28"/>
                <w:szCs w:val="28"/>
              </w:rPr>
              <w:t>01</w:t>
            </w:r>
            <w:r w:rsidRPr="005B2201">
              <w:rPr>
                <w:sz w:val="28"/>
                <w:szCs w:val="28"/>
              </w:rPr>
              <w:t xml:space="preserve">» </w:t>
            </w:r>
            <w:r w:rsidR="00F75BB5">
              <w:rPr>
                <w:sz w:val="28"/>
                <w:szCs w:val="28"/>
              </w:rPr>
              <w:t>ноября</w:t>
            </w:r>
            <w:r w:rsidRPr="005B2201">
              <w:rPr>
                <w:sz w:val="28"/>
                <w:szCs w:val="28"/>
              </w:rPr>
              <w:t xml:space="preserve"> 2024 г.</w:t>
            </w:r>
          </w:p>
        </w:tc>
      </w:tr>
    </w:tbl>
    <w:p w14:paraId="56D5E986" w14:textId="728AFDA7" w:rsidR="002C1C19" w:rsidRDefault="002C1C19" w:rsidP="00E07B95">
      <w:pPr>
        <w:jc w:val="center"/>
        <w:rPr>
          <w:b/>
          <w:bCs/>
          <w:color w:val="000000"/>
          <w:sz w:val="32"/>
          <w:szCs w:val="32"/>
        </w:rPr>
      </w:pPr>
    </w:p>
    <w:p w14:paraId="5931DF16" w14:textId="77777777" w:rsidR="0088096E" w:rsidRDefault="0088096E" w:rsidP="00E07B95">
      <w:pPr>
        <w:jc w:val="center"/>
        <w:rPr>
          <w:b/>
          <w:bCs/>
          <w:color w:val="000000"/>
          <w:sz w:val="32"/>
          <w:szCs w:val="32"/>
        </w:rPr>
      </w:pPr>
    </w:p>
    <w:p w14:paraId="676C96BD" w14:textId="655EFBF5" w:rsidR="00BE0490" w:rsidRDefault="00E2431B" w:rsidP="00E07B95">
      <w:pPr>
        <w:jc w:val="center"/>
        <w:rPr>
          <w:b/>
          <w:bCs/>
          <w:color w:val="000000"/>
          <w:sz w:val="32"/>
          <w:szCs w:val="32"/>
        </w:rPr>
      </w:pPr>
      <w:r>
        <w:rPr>
          <w:b/>
          <w:bCs/>
          <w:color w:val="000000"/>
          <w:sz w:val="32"/>
          <w:szCs w:val="32"/>
        </w:rPr>
        <w:t>Ахметшина</w:t>
      </w:r>
      <w:r w:rsidR="00FB7692" w:rsidRPr="00FB7692">
        <w:rPr>
          <w:b/>
          <w:bCs/>
          <w:color w:val="000000"/>
          <w:sz w:val="32"/>
          <w:szCs w:val="32"/>
        </w:rPr>
        <w:t xml:space="preserve"> </w:t>
      </w:r>
      <w:r w:rsidR="00FB7692">
        <w:rPr>
          <w:b/>
          <w:bCs/>
          <w:color w:val="000000"/>
          <w:sz w:val="32"/>
          <w:szCs w:val="32"/>
        </w:rPr>
        <w:t>Л.Г.</w:t>
      </w:r>
    </w:p>
    <w:p w14:paraId="4BDFC16D" w14:textId="77777777" w:rsidR="00BE0490" w:rsidRDefault="00BE0490" w:rsidP="00E07B95">
      <w:pPr>
        <w:jc w:val="center"/>
        <w:rPr>
          <w:b/>
          <w:bCs/>
          <w:color w:val="000000"/>
          <w:sz w:val="32"/>
          <w:szCs w:val="32"/>
        </w:rPr>
      </w:pPr>
      <w:bookmarkStart w:id="1" w:name="_GoBack"/>
      <w:bookmarkEnd w:id="1"/>
    </w:p>
    <w:p w14:paraId="620C5A99" w14:textId="77777777" w:rsidR="002C1C19" w:rsidRDefault="002C1C19" w:rsidP="00E07B95">
      <w:pPr>
        <w:jc w:val="center"/>
        <w:rPr>
          <w:b/>
          <w:bCs/>
          <w:color w:val="000000"/>
          <w:sz w:val="32"/>
          <w:szCs w:val="32"/>
        </w:rPr>
      </w:pPr>
    </w:p>
    <w:p w14:paraId="07776E27" w14:textId="77777777" w:rsidR="00BE0490" w:rsidRPr="00B47369" w:rsidRDefault="00BE0490" w:rsidP="00E07B95">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0BC9701D" w14:textId="77777777" w:rsidR="00BE0490" w:rsidRDefault="00BE0490" w:rsidP="00E07B95">
      <w:pPr>
        <w:jc w:val="center"/>
        <w:rPr>
          <w:color w:val="000000"/>
          <w:sz w:val="28"/>
          <w:szCs w:val="28"/>
        </w:rPr>
      </w:pPr>
    </w:p>
    <w:p w14:paraId="49DEC6E0" w14:textId="77777777" w:rsidR="002C1C19" w:rsidRDefault="002C1C19" w:rsidP="00E07B95">
      <w:pPr>
        <w:jc w:val="center"/>
        <w:rPr>
          <w:color w:val="000000"/>
          <w:sz w:val="28"/>
          <w:szCs w:val="28"/>
        </w:rPr>
      </w:pPr>
    </w:p>
    <w:p w14:paraId="02805E03" w14:textId="77777777" w:rsidR="00BE0490" w:rsidRPr="004A38D0" w:rsidRDefault="00BE0490" w:rsidP="00E07B95">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E07B95">
      <w:pPr>
        <w:jc w:val="center"/>
        <w:rPr>
          <w:color w:val="000000"/>
          <w:sz w:val="28"/>
          <w:szCs w:val="28"/>
        </w:rPr>
      </w:pPr>
    </w:p>
    <w:p w14:paraId="21D334DD" w14:textId="77777777" w:rsidR="00957D27" w:rsidRDefault="00024E60" w:rsidP="00E07B95">
      <w:pPr>
        <w:suppressAutoHyphens/>
        <w:ind w:left="709" w:right="850"/>
        <w:jc w:val="center"/>
        <w:rPr>
          <w:bCs/>
          <w:color w:val="000000"/>
          <w:sz w:val="28"/>
          <w:szCs w:val="28"/>
          <w:lang w:eastAsia="ar-SA"/>
        </w:rPr>
      </w:pPr>
      <w:r w:rsidRPr="00024E60">
        <w:rPr>
          <w:sz w:val="28"/>
          <w:szCs w:val="28"/>
        </w:rPr>
        <w:t xml:space="preserve">для студентов, обучающихся по направлению подготовки </w:t>
      </w:r>
      <w:r w:rsidR="002C1C19">
        <w:rPr>
          <w:bCs/>
          <w:color w:val="000000"/>
          <w:sz w:val="28"/>
          <w:szCs w:val="28"/>
          <w:lang w:eastAsia="ar-SA"/>
        </w:rPr>
        <w:t>38.03.0</w:t>
      </w:r>
      <w:r w:rsidR="00CA7B2A">
        <w:rPr>
          <w:bCs/>
          <w:color w:val="000000"/>
          <w:sz w:val="28"/>
          <w:szCs w:val="28"/>
          <w:lang w:eastAsia="ar-SA"/>
        </w:rPr>
        <w:t>1</w:t>
      </w:r>
      <w:r w:rsidR="002C1C19">
        <w:rPr>
          <w:bCs/>
          <w:color w:val="000000"/>
          <w:sz w:val="28"/>
          <w:szCs w:val="28"/>
          <w:lang w:eastAsia="ar-SA"/>
        </w:rPr>
        <w:t xml:space="preserve"> «</w:t>
      </w:r>
      <w:r w:rsidR="00CA7B2A">
        <w:rPr>
          <w:bCs/>
          <w:color w:val="000000"/>
          <w:sz w:val="28"/>
          <w:szCs w:val="28"/>
          <w:lang w:eastAsia="ar-SA"/>
        </w:rPr>
        <w:t>Экономика</w:t>
      </w:r>
      <w:r w:rsidR="002C1C19">
        <w:rPr>
          <w:bCs/>
          <w:color w:val="000000"/>
          <w:sz w:val="28"/>
          <w:szCs w:val="28"/>
          <w:lang w:eastAsia="ar-SA"/>
        </w:rPr>
        <w:t>»</w:t>
      </w:r>
    </w:p>
    <w:p w14:paraId="2D8E4CF1" w14:textId="4470D3A6" w:rsidR="00CA7B2A" w:rsidRDefault="00D30F9D" w:rsidP="00E07B95">
      <w:pPr>
        <w:suppressAutoHyphens/>
        <w:ind w:left="709" w:right="850"/>
        <w:jc w:val="center"/>
        <w:rPr>
          <w:bCs/>
          <w:color w:val="000000"/>
          <w:sz w:val="28"/>
          <w:szCs w:val="28"/>
          <w:lang w:eastAsia="ar-SA"/>
        </w:rPr>
      </w:pPr>
      <w:r>
        <w:rPr>
          <w:bCs/>
          <w:color w:val="000000"/>
          <w:sz w:val="28"/>
          <w:szCs w:val="28"/>
          <w:lang w:eastAsia="ar-SA"/>
        </w:rPr>
        <w:t>ОП</w:t>
      </w:r>
      <w:r w:rsidR="0044587A">
        <w:rPr>
          <w:bCs/>
          <w:color w:val="000000"/>
          <w:sz w:val="28"/>
          <w:szCs w:val="28"/>
          <w:lang w:eastAsia="ar-SA"/>
        </w:rPr>
        <w:t xml:space="preserve"> </w:t>
      </w:r>
      <w:r w:rsidR="00C64CB4">
        <w:rPr>
          <w:bCs/>
          <w:color w:val="000000"/>
          <w:sz w:val="28"/>
          <w:szCs w:val="28"/>
          <w:lang w:eastAsia="ar-SA"/>
        </w:rPr>
        <w:t>«</w:t>
      </w:r>
      <w:r>
        <w:rPr>
          <w:sz w:val="28"/>
          <w:szCs w:val="28"/>
        </w:rPr>
        <w:t>Бизнес и корпоративные финансы</w:t>
      </w:r>
      <w:r w:rsidR="00C64CB4">
        <w:rPr>
          <w:bCs/>
          <w:color w:val="000000"/>
          <w:sz w:val="28"/>
          <w:szCs w:val="28"/>
          <w:lang w:eastAsia="ar-SA"/>
        </w:rPr>
        <w:t>»</w:t>
      </w:r>
      <w:r w:rsidR="0044587A">
        <w:rPr>
          <w:bCs/>
          <w:color w:val="000000"/>
          <w:sz w:val="28"/>
          <w:szCs w:val="28"/>
          <w:lang w:eastAsia="ar-SA"/>
        </w:rPr>
        <w:t xml:space="preserve">, </w:t>
      </w:r>
    </w:p>
    <w:p w14:paraId="17CB15A8" w14:textId="3EB74DFB" w:rsidR="002C1C19" w:rsidRPr="008F2788" w:rsidRDefault="00C64CB4" w:rsidP="00E07B95">
      <w:pPr>
        <w:suppressAutoHyphens/>
        <w:ind w:left="709" w:right="850"/>
        <w:jc w:val="center"/>
        <w:rPr>
          <w:color w:val="000000"/>
          <w:sz w:val="28"/>
          <w:szCs w:val="28"/>
          <w:lang w:eastAsia="ar-SA"/>
        </w:rPr>
      </w:pPr>
      <w:r>
        <w:rPr>
          <w:bCs/>
          <w:color w:val="000000"/>
          <w:sz w:val="28"/>
          <w:szCs w:val="28"/>
          <w:lang w:eastAsia="ar-SA"/>
        </w:rPr>
        <w:t>профил</w:t>
      </w:r>
      <w:r w:rsidR="00CA7B2A">
        <w:rPr>
          <w:bCs/>
          <w:color w:val="000000"/>
          <w:sz w:val="28"/>
          <w:szCs w:val="28"/>
          <w:lang w:eastAsia="ar-SA"/>
        </w:rPr>
        <w:t>ь</w:t>
      </w:r>
      <w:r w:rsidR="002C1C19">
        <w:rPr>
          <w:bCs/>
          <w:color w:val="000000"/>
          <w:sz w:val="28"/>
          <w:szCs w:val="28"/>
          <w:lang w:eastAsia="ar-SA"/>
        </w:rPr>
        <w:t xml:space="preserve"> «</w:t>
      </w:r>
      <w:r w:rsidR="00D30F9D">
        <w:rPr>
          <w:sz w:val="28"/>
          <w:szCs w:val="28"/>
        </w:rPr>
        <w:t>Бизнес и корпоративные финансы</w:t>
      </w:r>
      <w:r w:rsidR="006020FB">
        <w:rPr>
          <w:bCs/>
          <w:color w:val="000000"/>
          <w:sz w:val="28"/>
          <w:szCs w:val="28"/>
          <w:lang w:eastAsia="ar-SA"/>
        </w:rPr>
        <w:t>»</w:t>
      </w:r>
    </w:p>
    <w:p w14:paraId="650A9583" w14:textId="77777777" w:rsidR="00024E60" w:rsidRDefault="00024E60" w:rsidP="00E07B95">
      <w:pPr>
        <w:suppressAutoHyphens/>
        <w:ind w:left="709" w:right="850"/>
        <w:jc w:val="center"/>
        <w:rPr>
          <w:sz w:val="28"/>
          <w:szCs w:val="28"/>
        </w:rPr>
      </w:pPr>
    </w:p>
    <w:p w14:paraId="411D665C" w14:textId="77777777" w:rsidR="00560321" w:rsidRDefault="00560321" w:rsidP="00E07B95">
      <w:pPr>
        <w:jc w:val="center"/>
        <w:rPr>
          <w:i/>
          <w:sz w:val="28"/>
          <w:szCs w:val="28"/>
        </w:rPr>
      </w:pPr>
    </w:p>
    <w:p w14:paraId="053B5CD7" w14:textId="7CD2E162" w:rsidR="0001109C" w:rsidRDefault="0001109C" w:rsidP="00E07B95">
      <w:pPr>
        <w:jc w:val="center"/>
        <w:rPr>
          <w:i/>
          <w:sz w:val="28"/>
          <w:szCs w:val="28"/>
        </w:rPr>
      </w:pPr>
      <w:r>
        <w:rPr>
          <w:i/>
          <w:sz w:val="28"/>
          <w:szCs w:val="28"/>
        </w:rPr>
        <w:t xml:space="preserve">Рекомендовано Ученым советом Факультета экономики и бизнеса </w:t>
      </w:r>
    </w:p>
    <w:p w14:paraId="51655C3A" w14:textId="1EAA8415" w:rsidR="0001109C" w:rsidRDefault="0001109C" w:rsidP="00E07B95">
      <w:pPr>
        <w:jc w:val="center"/>
        <w:rPr>
          <w:i/>
          <w:sz w:val="28"/>
          <w:szCs w:val="28"/>
        </w:rPr>
      </w:pPr>
      <w:r>
        <w:rPr>
          <w:i/>
          <w:sz w:val="28"/>
          <w:szCs w:val="28"/>
        </w:rPr>
        <w:t>(протокол №</w:t>
      </w:r>
      <w:r w:rsidR="00D94B7B">
        <w:rPr>
          <w:i/>
          <w:sz w:val="28"/>
          <w:szCs w:val="28"/>
        </w:rPr>
        <w:t xml:space="preserve"> 44 </w:t>
      </w:r>
      <w:r>
        <w:rPr>
          <w:i/>
          <w:sz w:val="28"/>
          <w:szCs w:val="28"/>
        </w:rPr>
        <w:t>от «</w:t>
      </w:r>
      <w:r w:rsidR="00D94B7B">
        <w:rPr>
          <w:i/>
          <w:sz w:val="28"/>
          <w:szCs w:val="28"/>
        </w:rPr>
        <w:t>15</w:t>
      </w:r>
      <w:r>
        <w:rPr>
          <w:i/>
          <w:sz w:val="28"/>
          <w:szCs w:val="28"/>
        </w:rPr>
        <w:t xml:space="preserve">» </w:t>
      </w:r>
      <w:r w:rsidR="00D94B7B">
        <w:rPr>
          <w:i/>
          <w:sz w:val="28"/>
          <w:szCs w:val="28"/>
        </w:rPr>
        <w:t>октября</w:t>
      </w:r>
      <w:r w:rsidR="00AA4518">
        <w:rPr>
          <w:i/>
          <w:sz w:val="28"/>
          <w:szCs w:val="28"/>
        </w:rPr>
        <w:t xml:space="preserve"> </w:t>
      </w:r>
      <w:r>
        <w:rPr>
          <w:i/>
          <w:sz w:val="28"/>
          <w:szCs w:val="28"/>
        </w:rPr>
        <w:t>202</w:t>
      </w:r>
      <w:r w:rsidR="00CA7B2A">
        <w:rPr>
          <w:i/>
          <w:sz w:val="28"/>
          <w:szCs w:val="28"/>
        </w:rPr>
        <w:t>4</w:t>
      </w:r>
      <w:r>
        <w:rPr>
          <w:i/>
          <w:sz w:val="28"/>
          <w:szCs w:val="28"/>
        </w:rPr>
        <w:t xml:space="preserve"> г.)</w:t>
      </w:r>
    </w:p>
    <w:p w14:paraId="4BDA5F6D" w14:textId="77777777" w:rsidR="0088096E" w:rsidRDefault="0088096E" w:rsidP="00E07B95">
      <w:pPr>
        <w:jc w:val="center"/>
        <w:rPr>
          <w:i/>
          <w:sz w:val="28"/>
          <w:szCs w:val="28"/>
        </w:rPr>
      </w:pPr>
    </w:p>
    <w:p w14:paraId="0647F716" w14:textId="0F015E1D" w:rsidR="0001109C" w:rsidRDefault="0001109C" w:rsidP="00E07B95">
      <w:pPr>
        <w:jc w:val="center"/>
        <w:rPr>
          <w:i/>
          <w:sz w:val="28"/>
          <w:szCs w:val="28"/>
        </w:rPr>
      </w:pPr>
      <w:r>
        <w:rPr>
          <w:i/>
          <w:sz w:val="28"/>
          <w:szCs w:val="28"/>
        </w:rPr>
        <w:t xml:space="preserve">Одобрено на заседании </w:t>
      </w:r>
      <w:r w:rsidR="0050048B">
        <w:rPr>
          <w:i/>
          <w:sz w:val="28"/>
          <w:szCs w:val="28"/>
        </w:rPr>
        <w:t xml:space="preserve">Кафедры </w:t>
      </w:r>
      <w:r>
        <w:rPr>
          <w:i/>
          <w:sz w:val="28"/>
          <w:szCs w:val="28"/>
        </w:rPr>
        <w:t>отраслевых рынков</w:t>
      </w:r>
    </w:p>
    <w:p w14:paraId="11DEC616" w14:textId="77777777" w:rsidR="0001109C" w:rsidRDefault="0001109C" w:rsidP="00E07B95">
      <w:pPr>
        <w:jc w:val="center"/>
        <w:rPr>
          <w:i/>
          <w:sz w:val="28"/>
          <w:szCs w:val="28"/>
        </w:rPr>
      </w:pPr>
      <w:r>
        <w:rPr>
          <w:i/>
          <w:sz w:val="28"/>
          <w:szCs w:val="28"/>
        </w:rPr>
        <w:t xml:space="preserve">Факультета экономики и бизнеса </w:t>
      </w:r>
    </w:p>
    <w:p w14:paraId="2A61EB39" w14:textId="02C78946" w:rsidR="0001109C" w:rsidRDefault="0001109C" w:rsidP="00E07B95">
      <w:pPr>
        <w:jc w:val="center"/>
        <w:rPr>
          <w:i/>
          <w:sz w:val="28"/>
          <w:szCs w:val="28"/>
        </w:rPr>
      </w:pPr>
      <w:r>
        <w:rPr>
          <w:i/>
          <w:sz w:val="28"/>
          <w:szCs w:val="28"/>
        </w:rPr>
        <w:t xml:space="preserve">(протокол № </w:t>
      </w:r>
      <w:r w:rsidR="00D94B7B">
        <w:rPr>
          <w:i/>
          <w:sz w:val="28"/>
          <w:szCs w:val="28"/>
        </w:rPr>
        <w:t xml:space="preserve">1 </w:t>
      </w:r>
      <w:r w:rsidR="00AA4518">
        <w:rPr>
          <w:i/>
          <w:sz w:val="28"/>
          <w:szCs w:val="28"/>
        </w:rPr>
        <w:t xml:space="preserve"> </w:t>
      </w:r>
      <w:r>
        <w:rPr>
          <w:i/>
          <w:sz w:val="28"/>
          <w:szCs w:val="28"/>
        </w:rPr>
        <w:t>от «</w:t>
      </w:r>
      <w:r w:rsidR="00D94B7B">
        <w:rPr>
          <w:i/>
          <w:sz w:val="28"/>
          <w:szCs w:val="28"/>
        </w:rPr>
        <w:t>25</w:t>
      </w:r>
      <w:r>
        <w:rPr>
          <w:i/>
          <w:sz w:val="28"/>
          <w:szCs w:val="28"/>
        </w:rPr>
        <w:t xml:space="preserve">» </w:t>
      </w:r>
      <w:r w:rsidR="00D94B7B">
        <w:rPr>
          <w:i/>
          <w:sz w:val="28"/>
          <w:szCs w:val="28"/>
        </w:rPr>
        <w:t>сентября</w:t>
      </w:r>
      <w:r>
        <w:rPr>
          <w:i/>
          <w:sz w:val="28"/>
          <w:szCs w:val="28"/>
        </w:rPr>
        <w:t xml:space="preserve"> 202</w:t>
      </w:r>
      <w:r w:rsidR="00CA7B2A">
        <w:rPr>
          <w:i/>
          <w:sz w:val="28"/>
          <w:szCs w:val="28"/>
        </w:rPr>
        <w:t>4</w:t>
      </w:r>
      <w:r>
        <w:rPr>
          <w:i/>
          <w:sz w:val="28"/>
          <w:szCs w:val="28"/>
        </w:rPr>
        <w:t xml:space="preserve"> г.)</w:t>
      </w:r>
    </w:p>
    <w:p w14:paraId="3E1D458A" w14:textId="77777777" w:rsidR="00BE0490" w:rsidRPr="004A38D0" w:rsidRDefault="00BE0490" w:rsidP="00E07B95">
      <w:pPr>
        <w:jc w:val="center"/>
        <w:rPr>
          <w:i/>
          <w:sz w:val="28"/>
          <w:szCs w:val="28"/>
        </w:rPr>
      </w:pPr>
    </w:p>
    <w:p w14:paraId="1A9A74E0" w14:textId="450572F3" w:rsidR="0049093D" w:rsidRDefault="0049093D" w:rsidP="00E07B95">
      <w:pPr>
        <w:jc w:val="center"/>
      </w:pPr>
    </w:p>
    <w:p w14:paraId="7D17A353" w14:textId="77777777" w:rsidR="0001109C" w:rsidRDefault="0001109C" w:rsidP="00E07B95">
      <w:pPr>
        <w:jc w:val="center"/>
      </w:pPr>
    </w:p>
    <w:p w14:paraId="7A7C1DA6" w14:textId="77777777" w:rsidR="00352ED2" w:rsidRDefault="00352ED2" w:rsidP="00E07B95">
      <w:pPr>
        <w:jc w:val="center"/>
      </w:pPr>
    </w:p>
    <w:p w14:paraId="7C9EA3CB" w14:textId="77777777" w:rsidR="002C1C19" w:rsidRDefault="002C1C19" w:rsidP="00E07B95">
      <w:pPr>
        <w:jc w:val="center"/>
        <w:rPr>
          <w:b/>
          <w:sz w:val="28"/>
        </w:rPr>
      </w:pPr>
    </w:p>
    <w:p w14:paraId="7F6D99A4" w14:textId="5ABABC83" w:rsidR="00BE0490" w:rsidRDefault="00BF5A64" w:rsidP="00E07B95">
      <w:pPr>
        <w:jc w:val="center"/>
        <w:rPr>
          <w:b/>
          <w:sz w:val="28"/>
        </w:rPr>
      </w:pPr>
      <w:r>
        <w:rPr>
          <w:b/>
          <w:sz w:val="28"/>
        </w:rPr>
        <w:t>Москва 20</w:t>
      </w:r>
      <w:r w:rsidR="0049093D">
        <w:rPr>
          <w:b/>
          <w:sz w:val="28"/>
        </w:rPr>
        <w:t>2</w:t>
      </w:r>
      <w:r w:rsidR="00CA7B2A">
        <w:rPr>
          <w:b/>
          <w:sz w:val="28"/>
        </w:rPr>
        <w:t>4</w:t>
      </w:r>
    </w:p>
    <w:bookmarkEnd w:id="0"/>
    <w:p w14:paraId="08754624" w14:textId="412DD41B" w:rsidR="00C8722B" w:rsidRPr="00C8722B" w:rsidRDefault="00C8722B" w:rsidP="00E07B95">
      <w:pPr>
        <w:spacing w:after="160"/>
        <w:jc w:val="center"/>
        <w:rPr>
          <w:b/>
          <w:sz w:val="28"/>
          <w:szCs w:val="28"/>
        </w:rPr>
      </w:pPr>
      <w:r w:rsidRPr="00C8722B">
        <w:rPr>
          <w:b/>
          <w:sz w:val="28"/>
          <w:szCs w:val="28"/>
        </w:rPr>
        <w:lastRenderedPageBreak/>
        <w:t>СОДЕРЖАНИЕ</w:t>
      </w:r>
    </w:p>
    <w:p w14:paraId="161075EC" w14:textId="77777777" w:rsidR="00C8722B" w:rsidRPr="00E63EC2" w:rsidRDefault="00C8722B" w:rsidP="00E07B95">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C139F5">
        <w:tc>
          <w:tcPr>
            <w:tcW w:w="621" w:type="dxa"/>
            <w:shd w:val="clear" w:color="auto" w:fill="auto"/>
          </w:tcPr>
          <w:p w14:paraId="1088A3F9" w14:textId="77777777" w:rsidR="00C8722B" w:rsidRPr="005004D6" w:rsidRDefault="00C8722B" w:rsidP="00E07B95">
            <w:pPr>
              <w:contextualSpacing/>
            </w:pPr>
            <w:r w:rsidRPr="005004D6">
              <w:t>1.</w:t>
            </w:r>
          </w:p>
        </w:tc>
        <w:tc>
          <w:tcPr>
            <w:tcW w:w="8345" w:type="dxa"/>
            <w:shd w:val="clear" w:color="auto" w:fill="auto"/>
          </w:tcPr>
          <w:p w14:paraId="650734A3" w14:textId="77777777" w:rsidR="00C8722B" w:rsidRPr="005004D6" w:rsidRDefault="00C8722B" w:rsidP="00E07B95">
            <w:pPr>
              <w:contextualSpacing/>
              <w:jc w:val="both"/>
            </w:pPr>
            <w:r w:rsidRPr="005004D6">
              <w:t>Наименование дисциплины………………………………………………</w:t>
            </w:r>
            <w:r w:rsidR="004D0F55" w:rsidRPr="005004D6">
              <w:t>…</w:t>
            </w:r>
            <w:proofErr w:type="gramStart"/>
            <w:r w:rsidR="004D0F55" w:rsidRPr="005004D6">
              <w:t>…….</w:t>
            </w:r>
            <w:proofErr w:type="gramEnd"/>
            <w:r w:rsidR="004D0F55" w:rsidRPr="005004D6">
              <w:t>.</w:t>
            </w:r>
          </w:p>
        </w:tc>
        <w:tc>
          <w:tcPr>
            <w:tcW w:w="674" w:type="dxa"/>
          </w:tcPr>
          <w:p w14:paraId="607B3F5C" w14:textId="5DD14833" w:rsidR="00C8722B" w:rsidRPr="00A42249" w:rsidRDefault="0044587A" w:rsidP="00E07B95">
            <w:pPr>
              <w:ind w:left="-14"/>
              <w:contextualSpacing/>
              <w:jc w:val="center"/>
            </w:pPr>
            <w:r w:rsidRPr="00A42249">
              <w:t>3</w:t>
            </w:r>
          </w:p>
        </w:tc>
      </w:tr>
      <w:tr w:rsidR="00C8722B" w:rsidRPr="005004D6" w14:paraId="00EC15B8" w14:textId="77777777" w:rsidTr="00C139F5">
        <w:tc>
          <w:tcPr>
            <w:tcW w:w="621" w:type="dxa"/>
            <w:shd w:val="clear" w:color="auto" w:fill="auto"/>
          </w:tcPr>
          <w:p w14:paraId="274EC93D" w14:textId="77777777" w:rsidR="00C8722B" w:rsidRPr="005004D6" w:rsidRDefault="00C8722B" w:rsidP="00E07B95">
            <w:pPr>
              <w:contextualSpacing/>
            </w:pPr>
            <w:r w:rsidRPr="005004D6">
              <w:t>2.</w:t>
            </w:r>
          </w:p>
        </w:tc>
        <w:tc>
          <w:tcPr>
            <w:tcW w:w="8345" w:type="dxa"/>
            <w:shd w:val="clear" w:color="auto" w:fill="auto"/>
          </w:tcPr>
          <w:p w14:paraId="148AE9D4" w14:textId="4B833B87" w:rsidR="00C8722B" w:rsidRPr="005004D6" w:rsidRDefault="00505A26" w:rsidP="00E07B95">
            <w:pPr>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tcPr>
          <w:p w14:paraId="30391420" w14:textId="77777777" w:rsidR="00C8722B" w:rsidRPr="00A42249" w:rsidRDefault="00C8722B" w:rsidP="00E07B95">
            <w:pPr>
              <w:ind w:left="-14"/>
              <w:contextualSpacing/>
              <w:jc w:val="center"/>
            </w:pPr>
          </w:p>
          <w:p w14:paraId="18C5EC9D" w14:textId="77777777" w:rsidR="00C8722B" w:rsidRPr="00A42249" w:rsidRDefault="00C8722B" w:rsidP="00E07B95">
            <w:pPr>
              <w:ind w:left="-14"/>
              <w:contextualSpacing/>
              <w:jc w:val="center"/>
            </w:pPr>
          </w:p>
          <w:p w14:paraId="7C130678" w14:textId="609D4B9A" w:rsidR="00C8722B" w:rsidRPr="00A42249" w:rsidRDefault="0044587A" w:rsidP="00E07B95">
            <w:pPr>
              <w:ind w:left="-14"/>
              <w:contextualSpacing/>
              <w:jc w:val="center"/>
            </w:pPr>
            <w:r w:rsidRPr="00A42249">
              <w:t>3</w:t>
            </w:r>
          </w:p>
        </w:tc>
      </w:tr>
      <w:tr w:rsidR="00C8722B" w:rsidRPr="005004D6" w14:paraId="3A1907A4" w14:textId="77777777" w:rsidTr="00C139F5">
        <w:tc>
          <w:tcPr>
            <w:tcW w:w="621" w:type="dxa"/>
            <w:shd w:val="clear" w:color="auto" w:fill="auto"/>
          </w:tcPr>
          <w:p w14:paraId="7C09EB83" w14:textId="77777777" w:rsidR="00C8722B" w:rsidRPr="005004D6" w:rsidRDefault="00C8722B" w:rsidP="00E07B95">
            <w:pPr>
              <w:contextualSpacing/>
            </w:pPr>
            <w:r w:rsidRPr="005004D6">
              <w:t>3.</w:t>
            </w:r>
          </w:p>
        </w:tc>
        <w:tc>
          <w:tcPr>
            <w:tcW w:w="8345" w:type="dxa"/>
            <w:shd w:val="clear" w:color="auto" w:fill="auto"/>
          </w:tcPr>
          <w:p w14:paraId="239CFF39" w14:textId="77777777" w:rsidR="00C8722B" w:rsidRPr="005004D6" w:rsidRDefault="00C8722B" w:rsidP="00E07B95">
            <w:pPr>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tcPr>
          <w:p w14:paraId="58F7EBAC" w14:textId="0EEB4685" w:rsidR="00C8722B" w:rsidRPr="00A42249" w:rsidRDefault="00FD2E79" w:rsidP="00E07B95">
            <w:pPr>
              <w:ind w:left="-14"/>
              <w:contextualSpacing/>
              <w:jc w:val="center"/>
            </w:pPr>
            <w:r>
              <w:t>4</w:t>
            </w:r>
          </w:p>
        </w:tc>
      </w:tr>
      <w:tr w:rsidR="00C8722B" w:rsidRPr="005004D6" w14:paraId="4FD5B87F" w14:textId="77777777" w:rsidTr="00C139F5">
        <w:tc>
          <w:tcPr>
            <w:tcW w:w="621" w:type="dxa"/>
            <w:shd w:val="clear" w:color="auto" w:fill="auto"/>
          </w:tcPr>
          <w:p w14:paraId="6D46F677" w14:textId="77777777" w:rsidR="00C8722B" w:rsidRPr="005004D6" w:rsidRDefault="00C8722B" w:rsidP="00E07B95">
            <w:pPr>
              <w:contextualSpacing/>
            </w:pPr>
            <w:r w:rsidRPr="005004D6">
              <w:t>4.</w:t>
            </w:r>
          </w:p>
        </w:tc>
        <w:tc>
          <w:tcPr>
            <w:tcW w:w="8345" w:type="dxa"/>
            <w:shd w:val="clear" w:color="auto" w:fill="auto"/>
          </w:tcPr>
          <w:p w14:paraId="566A35E8" w14:textId="5467C79F" w:rsidR="00C8722B" w:rsidRPr="005004D6" w:rsidRDefault="0087157C" w:rsidP="00E07B95">
            <w:pPr>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proofErr w:type="gramStart"/>
            <w:r w:rsidR="00505A26" w:rsidRPr="005004D6">
              <w:rPr>
                <w:iCs/>
              </w:rPr>
              <w:t>…….</w:t>
            </w:r>
            <w:proofErr w:type="gramEnd"/>
            <w:r w:rsidR="00505A26" w:rsidRPr="005004D6">
              <w:rPr>
                <w:iCs/>
              </w:rPr>
              <w:t>.</w:t>
            </w:r>
            <w:r w:rsidR="00C8722B" w:rsidRPr="005004D6">
              <w:rPr>
                <w:iCs/>
              </w:rPr>
              <w:t>………</w:t>
            </w:r>
            <w:r w:rsidR="004D0F55" w:rsidRPr="005004D6">
              <w:rPr>
                <w:iCs/>
              </w:rPr>
              <w:t>……………………………..</w:t>
            </w:r>
          </w:p>
        </w:tc>
        <w:tc>
          <w:tcPr>
            <w:tcW w:w="674" w:type="dxa"/>
          </w:tcPr>
          <w:p w14:paraId="43A2D6BA" w14:textId="77777777" w:rsidR="00C8722B" w:rsidRPr="00A42249" w:rsidRDefault="00C8722B" w:rsidP="00E07B95">
            <w:pPr>
              <w:ind w:left="-14"/>
              <w:contextualSpacing/>
              <w:jc w:val="center"/>
            </w:pPr>
          </w:p>
          <w:p w14:paraId="5914886B" w14:textId="77777777" w:rsidR="00C8722B" w:rsidRPr="00A42249" w:rsidRDefault="00C8722B" w:rsidP="00E07B95">
            <w:pPr>
              <w:ind w:left="-14"/>
              <w:contextualSpacing/>
              <w:jc w:val="center"/>
            </w:pPr>
          </w:p>
          <w:p w14:paraId="03C24B77" w14:textId="71762EDD" w:rsidR="00C8722B" w:rsidRPr="00A42249" w:rsidRDefault="00FD2E79" w:rsidP="00E07B95">
            <w:pPr>
              <w:ind w:left="-14"/>
              <w:contextualSpacing/>
              <w:jc w:val="center"/>
            </w:pPr>
            <w:r>
              <w:t>4</w:t>
            </w:r>
          </w:p>
        </w:tc>
      </w:tr>
      <w:tr w:rsidR="00C8722B" w:rsidRPr="005004D6" w14:paraId="7BD1A374" w14:textId="77777777" w:rsidTr="00C139F5">
        <w:tc>
          <w:tcPr>
            <w:tcW w:w="621" w:type="dxa"/>
            <w:shd w:val="clear" w:color="auto" w:fill="auto"/>
          </w:tcPr>
          <w:p w14:paraId="5513B6AE" w14:textId="77777777" w:rsidR="00C8722B" w:rsidRPr="005004D6" w:rsidRDefault="00C8722B" w:rsidP="00E07B95">
            <w:pPr>
              <w:contextualSpacing/>
            </w:pPr>
            <w:r w:rsidRPr="005004D6">
              <w:t>5.</w:t>
            </w:r>
          </w:p>
        </w:tc>
        <w:tc>
          <w:tcPr>
            <w:tcW w:w="8345" w:type="dxa"/>
            <w:shd w:val="clear" w:color="auto" w:fill="auto"/>
          </w:tcPr>
          <w:p w14:paraId="7054032E" w14:textId="77777777" w:rsidR="00C8722B" w:rsidRPr="005004D6" w:rsidRDefault="00C8722B" w:rsidP="00E07B95">
            <w:pPr>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tcPr>
          <w:p w14:paraId="620AF0F9" w14:textId="77777777" w:rsidR="00C8722B" w:rsidRPr="00A42249" w:rsidRDefault="00C8722B" w:rsidP="00E07B95">
            <w:pPr>
              <w:ind w:left="-14"/>
              <w:contextualSpacing/>
              <w:jc w:val="center"/>
            </w:pPr>
          </w:p>
          <w:p w14:paraId="58CB64A3" w14:textId="77777777" w:rsidR="00C8722B" w:rsidRPr="00A42249" w:rsidRDefault="00C8722B" w:rsidP="00E07B95">
            <w:pPr>
              <w:ind w:left="-14"/>
              <w:contextualSpacing/>
              <w:jc w:val="center"/>
            </w:pPr>
          </w:p>
          <w:p w14:paraId="0DE09570" w14:textId="7F6F5DFC" w:rsidR="00C8722B" w:rsidRPr="00A42249" w:rsidRDefault="00E3053B" w:rsidP="00E07B95">
            <w:pPr>
              <w:ind w:left="-14"/>
              <w:contextualSpacing/>
              <w:jc w:val="center"/>
            </w:pPr>
            <w:r w:rsidRPr="00A42249">
              <w:t>5</w:t>
            </w:r>
          </w:p>
        </w:tc>
      </w:tr>
      <w:tr w:rsidR="00C8722B" w:rsidRPr="005004D6" w14:paraId="404502C4" w14:textId="77777777" w:rsidTr="00C139F5">
        <w:tc>
          <w:tcPr>
            <w:tcW w:w="621" w:type="dxa"/>
            <w:shd w:val="clear" w:color="auto" w:fill="auto"/>
          </w:tcPr>
          <w:p w14:paraId="34789B11" w14:textId="77777777" w:rsidR="00C8722B" w:rsidRPr="005004D6" w:rsidRDefault="00C8722B" w:rsidP="00E07B95">
            <w:pPr>
              <w:contextualSpacing/>
            </w:pPr>
            <w:r w:rsidRPr="005004D6">
              <w:t>5.1.</w:t>
            </w:r>
          </w:p>
        </w:tc>
        <w:tc>
          <w:tcPr>
            <w:tcW w:w="8345" w:type="dxa"/>
            <w:shd w:val="clear" w:color="auto" w:fill="auto"/>
          </w:tcPr>
          <w:p w14:paraId="11E1B3D2" w14:textId="77777777" w:rsidR="00C8722B" w:rsidRPr="005004D6" w:rsidRDefault="00C8722B" w:rsidP="00E07B95">
            <w:pPr>
              <w:contextualSpacing/>
              <w:jc w:val="both"/>
            </w:pPr>
            <w:r w:rsidRPr="005004D6">
              <w:t>Содержание дисциплины…………………………………………………</w:t>
            </w:r>
            <w:r w:rsidR="004D0F55" w:rsidRPr="005004D6">
              <w:t>…………</w:t>
            </w:r>
          </w:p>
        </w:tc>
        <w:tc>
          <w:tcPr>
            <w:tcW w:w="674" w:type="dxa"/>
          </w:tcPr>
          <w:p w14:paraId="1ABC2E32" w14:textId="2D5DC23E" w:rsidR="00C8722B" w:rsidRPr="00A42249" w:rsidRDefault="00E3053B" w:rsidP="00E07B95">
            <w:pPr>
              <w:ind w:left="-14"/>
              <w:contextualSpacing/>
              <w:jc w:val="center"/>
            </w:pPr>
            <w:r w:rsidRPr="00A42249">
              <w:t>5</w:t>
            </w:r>
          </w:p>
        </w:tc>
      </w:tr>
      <w:tr w:rsidR="00C8722B" w:rsidRPr="005004D6" w14:paraId="57B8F32A" w14:textId="77777777" w:rsidTr="00C139F5">
        <w:tc>
          <w:tcPr>
            <w:tcW w:w="621" w:type="dxa"/>
            <w:shd w:val="clear" w:color="auto" w:fill="auto"/>
          </w:tcPr>
          <w:p w14:paraId="3287E16F" w14:textId="77777777" w:rsidR="00C8722B" w:rsidRPr="005004D6" w:rsidRDefault="00C8722B" w:rsidP="00E07B95">
            <w:pPr>
              <w:contextualSpacing/>
            </w:pPr>
            <w:r w:rsidRPr="005004D6">
              <w:t>5.2.</w:t>
            </w:r>
          </w:p>
        </w:tc>
        <w:tc>
          <w:tcPr>
            <w:tcW w:w="8345" w:type="dxa"/>
            <w:shd w:val="clear" w:color="auto" w:fill="auto"/>
          </w:tcPr>
          <w:p w14:paraId="21E03D10" w14:textId="77777777" w:rsidR="00C8722B" w:rsidRPr="005004D6" w:rsidRDefault="00C8722B" w:rsidP="00E07B95">
            <w:pPr>
              <w:contextualSpacing/>
              <w:jc w:val="both"/>
            </w:pPr>
            <w:r w:rsidRPr="005004D6">
              <w:t>Учебно-тематический план………………………………………………</w:t>
            </w:r>
            <w:r w:rsidR="004D0F55" w:rsidRPr="005004D6">
              <w:t>…………</w:t>
            </w:r>
          </w:p>
        </w:tc>
        <w:tc>
          <w:tcPr>
            <w:tcW w:w="674" w:type="dxa"/>
          </w:tcPr>
          <w:p w14:paraId="32934B35" w14:textId="795FA4D0" w:rsidR="00C8722B" w:rsidRPr="00A42249" w:rsidRDefault="00FD2E79" w:rsidP="00E07B95">
            <w:pPr>
              <w:contextualSpacing/>
              <w:jc w:val="center"/>
            </w:pPr>
            <w:r>
              <w:t>7</w:t>
            </w:r>
          </w:p>
        </w:tc>
      </w:tr>
      <w:tr w:rsidR="00C8722B" w:rsidRPr="005004D6" w14:paraId="5436A540" w14:textId="77777777" w:rsidTr="0015650F">
        <w:trPr>
          <w:trHeight w:val="433"/>
        </w:trPr>
        <w:tc>
          <w:tcPr>
            <w:tcW w:w="621" w:type="dxa"/>
            <w:shd w:val="clear" w:color="auto" w:fill="auto"/>
          </w:tcPr>
          <w:p w14:paraId="6D5573F6" w14:textId="77777777" w:rsidR="00C8722B" w:rsidRPr="005004D6" w:rsidRDefault="00C8722B" w:rsidP="00E07B95">
            <w:pPr>
              <w:contextualSpacing/>
            </w:pPr>
            <w:r w:rsidRPr="005004D6">
              <w:t>5.3.</w:t>
            </w:r>
          </w:p>
        </w:tc>
        <w:tc>
          <w:tcPr>
            <w:tcW w:w="8345" w:type="dxa"/>
            <w:shd w:val="clear" w:color="auto" w:fill="auto"/>
          </w:tcPr>
          <w:p w14:paraId="024E9F2E" w14:textId="027352CF" w:rsidR="00C8722B" w:rsidRPr="005004D6" w:rsidRDefault="00C8722B" w:rsidP="00E07B95">
            <w:pPr>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tcPr>
          <w:p w14:paraId="1D3D501A" w14:textId="2A6FAA75" w:rsidR="00C8722B" w:rsidRPr="00A42249" w:rsidRDefault="00E3053B" w:rsidP="00E07B95">
            <w:pPr>
              <w:contextualSpacing/>
              <w:jc w:val="center"/>
            </w:pPr>
            <w:r w:rsidRPr="00A42249">
              <w:t>9</w:t>
            </w:r>
          </w:p>
        </w:tc>
      </w:tr>
      <w:tr w:rsidR="00C8722B" w:rsidRPr="005004D6" w14:paraId="4BBB1F5B" w14:textId="77777777" w:rsidTr="00C139F5">
        <w:tc>
          <w:tcPr>
            <w:tcW w:w="621" w:type="dxa"/>
            <w:shd w:val="clear" w:color="auto" w:fill="auto"/>
          </w:tcPr>
          <w:p w14:paraId="4F6E74BF" w14:textId="77777777" w:rsidR="00C8722B" w:rsidRPr="005004D6" w:rsidRDefault="00C8722B" w:rsidP="00E07B95">
            <w:pPr>
              <w:contextualSpacing/>
            </w:pPr>
            <w:r w:rsidRPr="005004D6">
              <w:t>6.</w:t>
            </w:r>
          </w:p>
        </w:tc>
        <w:tc>
          <w:tcPr>
            <w:tcW w:w="8345" w:type="dxa"/>
            <w:shd w:val="clear" w:color="auto" w:fill="auto"/>
          </w:tcPr>
          <w:p w14:paraId="5B819DD3" w14:textId="6D1FBFC3" w:rsidR="00C8722B" w:rsidRPr="005004D6" w:rsidRDefault="0015650F" w:rsidP="00E07B95">
            <w:pPr>
              <w:tabs>
                <w:tab w:val="left" w:pos="9214"/>
                <w:tab w:val="left" w:pos="9356"/>
              </w:tabs>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proofErr w:type="gramStart"/>
            <w:r w:rsidR="004D0F55" w:rsidRPr="005004D6">
              <w:rPr>
                <w:bCs/>
                <w:iCs/>
              </w:rPr>
              <w:t>…….</w:t>
            </w:r>
            <w:proofErr w:type="gramEnd"/>
          </w:p>
        </w:tc>
        <w:tc>
          <w:tcPr>
            <w:tcW w:w="674" w:type="dxa"/>
          </w:tcPr>
          <w:p w14:paraId="16908AB6" w14:textId="77777777" w:rsidR="00C8722B" w:rsidRPr="00A42249" w:rsidRDefault="00C8722B" w:rsidP="00E07B95">
            <w:pPr>
              <w:contextualSpacing/>
              <w:jc w:val="center"/>
            </w:pPr>
          </w:p>
          <w:p w14:paraId="4226208A" w14:textId="27024A68" w:rsidR="00C8722B" w:rsidRPr="00A42249" w:rsidRDefault="00E3053B" w:rsidP="00E3053B">
            <w:pPr>
              <w:contextualSpacing/>
              <w:jc w:val="center"/>
            </w:pPr>
            <w:r w:rsidRPr="00A42249">
              <w:t>11</w:t>
            </w:r>
          </w:p>
        </w:tc>
      </w:tr>
      <w:tr w:rsidR="00C8722B" w:rsidRPr="005004D6" w14:paraId="1A94608D" w14:textId="77777777" w:rsidTr="00C139F5">
        <w:tc>
          <w:tcPr>
            <w:tcW w:w="621" w:type="dxa"/>
            <w:shd w:val="clear" w:color="auto" w:fill="auto"/>
          </w:tcPr>
          <w:p w14:paraId="64AEBC00" w14:textId="77777777" w:rsidR="00C8722B" w:rsidRPr="005004D6" w:rsidRDefault="00C8722B" w:rsidP="00E07B95">
            <w:pPr>
              <w:contextualSpacing/>
            </w:pPr>
            <w:r w:rsidRPr="005004D6">
              <w:t>6.1.</w:t>
            </w:r>
          </w:p>
        </w:tc>
        <w:tc>
          <w:tcPr>
            <w:tcW w:w="8345" w:type="dxa"/>
            <w:shd w:val="clear" w:color="auto" w:fill="auto"/>
          </w:tcPr>
          <w:p w14:paraId="1E6F32F4" w14:textId="7A231224" w:rsidR="00C8722B" w:rsidRPr="005004D6" w:rsidRDefault="0015650F" w:rsidP="00E07B95">
            <w:pPr>
              <w:tabs>
                <w:tab w:val="left" w:pos="9214"/>
                <w:tab w:val="left" w:pos="9356"/>
              </w:tabs>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roofErr w:type="gramStart"/>
            <w:r w:rsidR="004D0F55" w:rsidRPr="005004D6">
              <w:rPr>
                <w:bCs/>
                <w:iCs/>
              </w:rPr>
              <w:t>…….</w:t>
            </w:r>
            <w:proofErr w:type="gramEnd"/>
          </w:p>
        </w:tc>
        <w:tc>
          <w:tcPr>
            <w:tcW w:w="674" w:type="dxa"/>
          </w:tcPr>
          <w:p w14:paraId="2B028426" w14:textId="55E04362" w:rsidR="00C8722B" w:rsidRPr="00A42249" w:rsidRDefault="00E3053B" w:rsidP="00E07B95">
            <w:pPr>
              <w:contextualSpacing/>
              <w:jc w:val="center"/>
            </w:pPr>
            <w:r w:rsidRPr="00A42249">
              <w:t>11</w:t>
            </w:r>
          </w:p>
        </w:tc>
      </w:tr>
      <w:tr w:rsidR="00C8722B" w:rsidRPr="005004D6" w14:paraId="4FF2D696" w14:textId="77777777" w:rsidTr="00C139F5">
        <w:tc>
          <w:tcPr>
            <w:tcW w:w="621" w:type="dxa"/>
            <w:shd w:val="clear" w:color="auto" w:fill="auto"/>
          </w:tcPr>
          <w:p w14:paraId="4948C449" w14:textId="77777777" w:rsidR="00C8722B" w:rsidRPr="005004D6" w:rsidRDefault="00C8722B" w:rsidP="00E07B95">
            <w:pPr>
              <w:contextualSpacing/>
            </w:pPr>
            <w:r w:rsidRPr="005004D6">
              <w:t>6.2.</w:t>
            </w:r>
          </w:p>
        </w:tc>
        <w:tc>
          <w:tcPr>
            <w:tcW w:w="8345" w:type="dxa"/>
            <w:shd w:val="clear" w:color="auto" w:fill="auto"/>
          </w:tcPr>
          <w:p w14:paraId="079EEDCE" w14:textId="6137D61B" w:rsidR="00C8722B" w:rsidRPr="005004D6" w:rsidRDefault="0015650F" w:rsidP="00E07B95">
            <w:pPr>
              <w:tabs>
                <w:tab w:val="left" w:pos="9214"/>
                <w:tab w:val="left" w:pos="9356"/>
              </w:tabs>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tcPr>
          <w:p w14:paraId="134EC546" w14:textId="0C4611ED" w:rsidR="00C8722B" w:rsidRPr="00A42249" w:rsidRDefault="00E3053B" w:rsidP="00E07B95">
            <w:pPr>
              <w:contextualSpacing/>
              <w:jc w:val="center"/>
            </w:pPr>
            <w:r w:rsidRPr="00A42249">
              <w:t>12</w:t>
            </w:r>
          </w:p>
        </w:tc>
      </w:tr>
      <w:tr w:rsidR="00C8722B" w:rsidRPr="005004D6" w14:paraId="696FFAF6" w14:textId="77777777" w:rsidTr="00C139F5">
        <w:tc>
          <w:tcPr>
            <w:tcW w:w="621" w:type="dxa"/>
            <w:shd w:val="clear" w:color="auto" w:fill="auto"/>
          </w:tcPr>
          <w:p w14:paraId="321F0F43" w14:textId="77777777" w:rsidR="00C8722B" w:rsidRPr="005004D6" w:rsidRDefault="00C8722B" w:rsidP="00E07B95">
            <w:pPr>
              <w:contextualSpacing/>
            </w:pPr>
            <w:r w:rsidRPr="005004D6">
              <w:t>7.</w:t>
            </w:r>
          </w:p>
        </w:tc>
        <w:tc>
          <w:tcPr>
            <w:tcW w:w="8345" w:type="dxa"/>
            <w:shd w:val="clear" w:color="auto" w:fill="auto"/>
          </w:tcPr>
          <w:p w14:paraId="6C993DDA" w14:textId="77777777" w:rsidR="00C8722B" w:rsidRPr="005004D6" w:rsidRDefault="00C8722B" w:rsidP="00E07B95">
            <w:pPr>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roofErr w:type="gramStart"/>
            <w:r w:rsidR="004D0F55" w:rsidRPr="005004D6">
              <w:t>…….</w:t>
            </w:r>
            <w:proofErr w:type="gramEnd"/>
          </w:p>
        </w:tc>
        <w:tc>
          <w:tcPr>
            <w:tcW w:w="674" w:type="dxa"/>
          </w:tcPr>
          <w:p w14:paraId="4DE6BD18" w14:textId="77777777" w:rsidR="00C8722B" w:rsidRPr="00A42249" w:rsidRDefault="00C8722B" w:rsidP="00E07B95">
            <w:pPr>
              <w:contextualSpacing/>
              <w:jc w:val="center"/>
            </w:pPr>
          </w:p>
          <w:p w14:paraId="27F126F3" w14:textId="6786F2E3" w:rsidR="00C8722B" w:rsidRPr="00A42249" w:rsidRDefault="00E3053B" w:rsidP="00E07B95">
            <w:pPr>
              <w:contextualSpacing/>
              <w:jc w:val="center"/>
            </w:pPr>
            <w:r w:rsidRPr="00A42249">
              <w:t>14</w:t>
            </w:r>
          </w:p>
        </w:tc>
      </w:tr>
      <w:tr w:rsidR="00C8722B" w:rsidRPr="005004D6" w14:paraId="03A8A28B" w14:textId="77777777" w:rsidTr="00C139F5">
        <w:tc>
          <w:tcPr>
            <w:tcW w:w="621" w:type="dxa"/>
            <w:shd w:val="clear" w:color="auto" w:fill="auto"/>
          </w:tcPr>
          <w:p w14:paraId="4B4F79FC" w14:textId="77777777" w:rsidR="00C8722B" w:rsidRPr="005004D6" w:rsidRDefault="00C8722B" w:rsidP="00E07B95">
            <w:pPr>
              <w:contextualSpacing/>
            </w:pPr>
            <w:r w:rsidRPr="005004D6">
              <w:t>8.</w:t>
            </w:r>
          </w:p>
        </w:tc>
        <w:tc>
          <w:tcPr>
            <w:tcW w:w="8345" w:type="dxa"/>
            <w:shd w:val="clear" w:color="auto" w:fill="auto"/>
          </w:tcPr>
          <w:p w14:paraId="430787AC" w14:textId="77777777" w:rsidR="00C8722B" w:rsidRPr="005004D6" w:rsidRDefault="00C8722B" w:rsidP="00E07B95">
            <w:pPr>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tcPr>
          <w:p w14:paraId="1B616D3E" w14:textId="49E0D543" w:rsidR="00C8722B" w:rsidRPr="00A42249" w:rsidRDefault="00E3053B" w:rsidP="00FD2E79">
            <w:pPr>
              <w:contextualSpacing/>
              <w:jc w:val="center"/>
            </w:pPr>
            <w:r w:rsidRPr="00A42249">
              <w:t>2</w:t>
            </w:r>
            <w:r w:rsidR="00FD2E79">
              <w:t>1</w:t>
            </w:r>
          </w:p>
        </w:tc>
      </w:tr>
      <w:tr w:rsidR="00C8722B" w:rsidRPr="005004D6" w14:paraId="4E7D0465" w14:textId="77777777" w:rsidTr="00C139F5">
        <w:tc>
          <w:tcPr>
            <w:tcW w:w="621" w:type="dxa"/>
            <w:shd w:val="clear" w:color="auto" w:fill="auto"/>
          </w:tcPr>
          <w:p w14:paraId="777058C1" w14:textId="77777777" w:rsidR="00C8722B" w:rsidRPr="005004D6" w:rsidRDefault="00C8722B" w:rsidP="00E07B95">
            <w:pPr>
              <w:contextualSpacing/>
            </w:pPr>
            <w:r w:rsidRPr="005004D6">
              <w:t>9.</w:t>
            </w:r>
          </w:p>
        </w:tc>
        <w:tc>
          <w:tcPr>
            <w:tcW w:w="8345" w:type="dxa"/>
            <w:shd w:val="clear" w:color="auto" w:fill="auto"/>
          </w:tcPr>
          <w:p w14:paraId="2C09CF0A" w14:textId="77777777" w:rsidR="00C8722B" w:rsidRPr="005004D6" w:rsidRDefault="00C8722B" w:rsidP="00E07B95">
            <w:pPr>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roofErr w:type="gramStart"/>
            <w:r w:rsidR="004D0F55" w:rsidRPr="005004D6">
              <w:rPr>
                <w:bCs/>
              </w:rPr>
              <w:t>…….</w:t>
            </w:r>
            <w:proofErr w:type="gramEnd"/>
          </w:p>
        </w:tc>
        <w:tc>
          <w:tcPr>
            <w:tcW w:w="674" w:type="dxa"/>
          </w:tcPr>
          <w:p w14:paraId="0F586DE8" w14:textId="41C86A19" w:rsidR="00C8722B" w:rsidRPr="00A42249" w:rsidRDefault="00E3053B" w:rsidP="00FD2E79">
            <w:pPr>
              <w:contextualSpacing/>
              <w:jc w:val="center"/>
            </w:pPr>
            <w:r w:rsidRPr="00A42249">
              <w:t>2</w:t>
            </w:r>
            <w:r w:rsidR="00FD2E79">
              <w:t>2</w:t>
            </w:r>
          </w:p>
        </w:tc>
      </w:tr>
      <w:tr w:rsidR="00C139F5" w:rsidRPr="005004D6" w14:paraId="69C23B32" w14:textId="77777777" w:rsidTr="00C139F5">
        <w:tc>
          <w:tcPr>
            <w:tcW w:w="621" w:type="dxa"/>
            <w:shd w:val="clear" w:color="auto" w:fill="auto"/>
          </w:tcPr>
          <w:p w14:paraId="2D1E697D" w14:textId="77777777" w:rsidR="00C139F5" w:rsidRPr="005004D6" w:rsidRDefault="00C139F5" w:rsidP="00E07B95">
            <w:pPr>
              <w:contextualSpacing/>
            </w:pPr>
            <w:r w:rsidRPr="005004D6">
              <w:t>10.</w:t>
            </w:r>
          </w:p>
        </w:tc>
        <w:tc>
          <w:tcPr>
            <w:tcW w:w="8345" w:type="dxa"/>
            <w:shd w:val="clear" w:color="auto" w:fill="auto"/>
          </w:tcPr>
          <w:p w14:paraId="02C1AF3D" w14:textId="77777777" w:rsidR="00C139F5" w:rsidRPr="005004D6" w:rsidRDefault="00C139F5" w:rsidP="00E07B95">
            <w:pPr>
              <w:contextualSpacing/>
              <w:jc w:val="both"/>
              <w:rPr>
                <w:bCs/>
              </w:rPr>
            </w:pPr>
            <w:r w:rsidRPr="005004D6">
              <w:t>Методические указания для обучающихся по освоению дисциплины</w:t>
            </w:r>
          </w:p>
        </w:tc>
        <w:tc>
          <w:tcPr>
            <w:tcW w:w="674" w:type="dxa"/>
          </w:tcPr>
          <w:p w14:paraId="5B6C6DEE" w14:textId="0B6749FE" w:rsidR="00C139F5" w:rsidRPr="00A42249" w:rsidRDefault="00E3053B" w:rsidP="00E3053B">
            <w:pPr>
              <w:contextualSpacing/>
              <w:jc w:val="center"/>
            </w:pPr>
            <w:r w:rsidRPr="00A42249">
              <w:t>24</w:t>
            </w:r>
          </w:p>
        </w:tc>
      </w:tr>
      <w:tr w:rsidR="00C8722B" w:rsidRPr="005004D6" w14:paraId="62EC1030" w14:textId="77777777" w:rsidTr="00C139F5">
        <w:tc>
          <w:tcPr>
            <w:tcW w:w="621" w:type="dxa"/>
            <w:shd w:val="clear" w:color="auto" w:fill="auto"/>
          </w:tcPr>
          <w:p w14:paraId="5B65E80C" w14:textId="77777777" w:rsidR="00C8722B" w:rsidRPr="005004D6" w:rsidRDefault="00C8722B" w:rsidP="00E07B95">
            <w:pPr>
              <w:contextualSpacing/>
            </w:pPr>
            <w:r w:rsidRPr="005004D6">
              <w:rPr>
                <w:bCs/>
                <w:spacing w:val="10"/>
              </w:rPr>
              <w:t>11.</w:t>
            </w:r>
          </w:p>
        </w:tc>
        <w:tc>
          <w:tcPr>
            <w:tcW w:w="8345" w:type="dxa"/>
            <w:shd w:val="clear" w:color="auto" w:fill="auto"/>
          </w:tcPr>
          <w:p w14:paraId="6F83EA00" w14:textId="77777777" w:rsidR="00C8722B" w:rsidRPr="005004D6" w:rsidRDefault="00C8722B" w:rsidP="00E07B9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tcPr>
          <w:p w14:paraId="32B4F371" w14:textId="1ACBF13E" w:rsidR="00C8722B" w:rsidRPr="00A42249" w:rsidRDefault="00A42249" w:rsidP="00FD2E79">
            <w:pPr>
              <w:contextualSpacing/>
              <w:jc w:val="center"/>
            </w:pPr>
            <w:r w:rsidRPr="00A42249">
              <w:t>2</w:t>
            </w:r>
            <w:r w:rsidR="00FD2E79">
              <w:t>4</w:t>
            </w:r>
          </w:p>
        </w:tc>
      </w:tr>
      <w:tr w:rsidR="00C8722B" w:rsidRPr="005004D6" w14:paraId="46756150" w14:textId="77777777" w:rsidTr="00C139F5">
        <w:tc>
          <w:tcPr>
            <w:tcW w:w="621" w:type="dxa"/>
            <w:shd w:val="clear" w:color="auto" w:fill="auto"/>
          </w:tcPr>
          <w:p w14:paraId="1535EEFC" w14:textId="77777777" w:rsidR="00C8722B" w:rsidRPr="005004D6" w:rsidRDefault="00C8722B" w:rsidP="00E07B95">
            <w:pPr>
              <w:contextualSpacing/>
            </w:pPr>
            <w:r w:rsidRPr="005004D6">
              <w:rPr>
                <w:bCs/>
                <w:spacing w:val="10"/>
              </w:rPr>
              <w:t>12.</w:t>
            </w:r>
          </w:p>
        </w:tc>
        <w:tc>
          <w:tcPr>
            <w:tcW w:w="8345" w:type="dxa"/>
            <w:shd w:val="clear" w:color="auto" w:fill="auto"/>
          </w:tcPr>
          <w:p w14:paraId="511E0274" w14:textId="77777777" w:rsidR="00C8722B" w:rsidRPr="005004D6" w:rsidRDefault="00C8722B" w:rsidP="00E07B9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roofErr w:type="gramStart"/>
            <w:r w:rsidR="004D0F55" w:rsidRPr="005004D6">
              <w:t>…….</w:t>
            </w:r>
            <w:proofErr w:type="gramEnd"/>
          </w:p>
        </w:tc>
        <w:tc>
          <w:tcPr>
            <w:tcW w:w="674" w:type="dxa"/>
          </w:tcPr>
          <w:p w14:paraId="0750EBDE" w14:textId="23044B8F" w:rsidR="00C8722B" w:rsidRPr="00A42249" w:rsidRDefault="00A42249" w:rsidP="00FD2E79">
            <w:pPr>
              <w:contextualSpacing/>
              <w:jc w:val="center"/>
            </w:pPr>
            <w:r w:rsidRPr="00A42249">
              <w:t>2</w:t>
            </w:r>
            <w:r w:rsidR="00FD2E79">
              <w:t>4</w:t>
            </w:r>
          </w:p>
        </w:tc>
      </w:tr>
    </w:tbl>
    <w:p w14:paraId="202326B6" w14:textId="77777777" w:rsidR="00E63D17" w:rsidRDefault="00E63D17" w:rsidP="00E07B95">
      <w:pPr>
        <w:spacing w:after="160"/>
        <w:rPr>
          <w:sz w:val="28"/>
          <w:szCs w:val="28"/>
        </w:rPr>
      </w:pPr>
      <w:r>
        <w:rPr>
          <w:sz w:val="28"/>
          <w:szCs w:val="28"/>
        </w:rPr>
        <w:br w:type="page"/>
      </w:r>
    </w:p>
    <w:p w14:paraId="7F90D620" w14:textId="217BDB34" w:rsidR="00B85670" w:rsidRPr="004D1974" w:rsidRDefault="00B85670" w:rsidP="00E07B95">
      <w:pPr>
        <w:widowControl w:val="0"/>
        <w:autoSpaceDE w:val="0"/>
        <w:autoSpaceDN w:val="0"/>
        <w:adjustRightInd w:val="0"/>
        <w:rPr>
          <w:b/>
          <w:sz w:val="28"/>
          <w:szCs w:val="28"/>
        </w:rPr>
      </w:pPr>
      <w:r w:rsidRPr="004D1974">
        <w:rPr>
          <w:b/>
          <w:sz w:val="28"/>
          <w:szCs w:val="28"/>
        </w:rPr>
        <w:lastRenderedPageBreak/>
        <w:t>1. Наименование дисциплины</w:t>
      </w:r>
    </w:p>
    <w:p w14:paraId="72738ACC" w14:textId="042E7F30" w:rsidR="00B85670" w:rsidRDefault="00B85670" w:rsidP="00E07B95">
      <w:pPr>
        <w:contextualSpacing/>
        <w:jc w:val="both"/>
        <w:rPr>
          <w:sz w:val="28"/>
          <w:szCs w:val="28"/>
        </w:rPr>
      </w:pPr>
      <w:r>
        <w:rPr>
          <w:sz w:val="28"/>
          <w:szCs w:val="28"/>
        </w:rPr>
        <w:t>Экономика организации</w:t>
      </w:r>
    </w:p>
    <w:p w14:paraId="14C5EFD2" w14:textId="77777777" w:rsidR="00E07B95" w:rsidRPr="00B85670" w:rsidRDefault="00E07B95" w:rsidP="00E07B95">
      <w:pPr>
        <w:contextualSpacing/>
        <w:jc w:val="both"/>
        <w:rPr>
          <w:sz w:val="28"/>
          <w:szCs w:val="28"/>
        </w:rPr>
      </w:pPr>
    </w:p>
    <w:p w14:paraId="37843974" w14:textId="77777777" w:rsidR="00505A26" w:rsidRDefault="00B85670" w:rsidP="00E07B95">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12786C88" w14:textId="77777777" w:rsidR="00C647C8" w:rsidRDefault="00C647C8" w:rsidP="00E07B95">
      <w:pPr>
        <w:tabs>
          <w:tab w:val="left" w:pos="360"/>
          <w:tab w:val="left" w:pos="993"/>
        </w:tabs>
        <w:jc w:val="right"/>
        <w:rPr>
          <w:sz w:val="28"/>
          <w:szCs w:val="28"/>
        </w:rPr>
      </w:pPr>
    </w:p>
    <w:p w14:paraId="5B24F2B4" w14:textId="6375391B" w:rsidR="00B85670" w:rsidRPr="00F44B5B" w:rsidRDefault="00E07B95" w:rsidP="00E07B95">
      <w:pPr>
        <w:tabs>
          <w:tab w:val="left" w:pos="360"/>
          <w:tab w:val="left" w:pos="993"/>
        </w:tabs>
        <w:jc w:val="right"/>
        <w:rPr>
          <w:sz w:val="28"/>
          <w:szCs w:val="28"/>
        </w:rPr>
      </w:pPr>
      <w:r>
        <w:rPr>
          <w:sz w:val="28"/>
          <w:szCs w:val="28"/>
        </w:rPr>
        <w:t>Таблица 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078"/>
        <w:gridCol w:w="2381"/>
        <w:gridCol w:w="4144"/>
      </w:tblGrid>
      <w:tr w:rsidR="00714479" w:rsidRPr="00FF4792" w14:paraId="5768C7E2" w14:textId="77777777" w:rsidTr="007E41BD">
        <w:trPr>
          <w:trHeight w:val="1001"/>
        </w:trPr>
        <w:tc>
          <w:tcPr>
            <w:tcW w:w="1036" w:type="dxa"/>
          </w:tcPr>
          <w:p w14:paraId="093C3139" w14:textId="58AE7A6E" w:rsidR="00714479" w:rsidRPr="00FF4792" w:rsidRDefault="00714479" w:rsidP="00A43EA7">
            <w:pPr>
              <w:tabs>
                <w:tab w:val="left" w:pos="540"/>
              </w:tabs>
              <w:contextualSpacing/>
              <w:jc w:val="center"/>
            </w:pPr>
            <w:r w:rsidRPr="00FF4792">
              <w:t xml:space="preserve">Код </w:t>
            </w:r>
            <w:proofErr w:type="gramStart"/>
            <w:r w:rsidRPr="00FF4792">
              <w:t>компе</w:t>
            </w:r>
            <w:r w:rsidR="00A43EA7">
              <w:t>-</w:t>
            </w:r>
            <w:proofErr w:type="spellStart"/>
            <w:r w:rsidRPr="00FF4792">
              <w:t>тенции</w:t>
            </w:r>
            <w:proofErr w:type="spellEnd"/>
            <w:proofErr w:type="gramEnd"/>
          </w:p>
        </w:tc>
        <w:tc>
          <w:tcPr>
            <w:tcW w:w="2078" w:type="dxa"/>
          </w:tcPr>
          <w:p w14:paraId="65391659" w14:textId="77777777" w:rsidR="00714479" w:rsidRPr="00FF4792" w:rsidRDefault="00714479" w:rsidP="00A43EA7">
            <w:pPr>
              <w:tabs>
                <w:tab w:val="left" w:pos="540"/>
              </w:tabs>
              <w:contextualSpacing/>
              <w:jc w:val="center"/>
            </w:pPr>
            <w:r w:rsidRPr="00FF4792">
              <w:t>Наименование компетенции</w:t>
            </w:r>
          </w:p>
        </w:tc>
        <w:tc>
          <w:tcPr>
            <w:tcW w:w="2381" w:type="dxa"/>
          </w:tcPr>
          <w:p w14:paraId="5A1B33FA" w14:textId="512A2A0F" w:rsidR="00714479" w:rsidRPr="00FF4792" w:rsidRDefault="00714479" w:rsidP="00A43EA7">
            <w:pPr>
              <w:tabs>
                <w:tab w:val="left" w:pos="540"/>
              </w:tabs>
              <w:contextualSpacing/>
              <w:jc w:val="center"/>
            </w:pPr>
            <w:r w:rsidRPr="00FF4792">
              <w:t>Индикаторы достижения компетенции</w:t>
            </w:r>
          </w:p>
        </w:tc>
        <w:tc>
          <w:tcPr>
            <w:tcW w:w="4144" w:type="dxa"/>
          </w:tcPr>
          <w:p w14:paraId="60A5E5AB" w14:textId="4FAC2ADD" w:rsidR="00714479" w:rsidRPr="00FF4792" w:rsidRDefault="00C64CB4" w:rsidP="00A43EA7">
            <w:pPr>
              <w:tabs>
                <w:tab w:val="left" w:pos="540"/>
              </w:tabs>
              <w:contextualSpacing/>
              <w:jc w:val="center"/>
            </w:pPr>
            <w:r w:rsidRPr="00FF4792">
              <w:t>Результаты обучения (</w:t>
            </w:r>
            <w:r w:rsidR="00714479" w:rsidRPr="00FF4792">
              <w:t>умения и знания</w:t>
            </w:r>
            <w:r w:rsidRPr="00FF4792">
              <w:t xml:space="preserve">), соотнесенные с </w:t>
            </w:r>
            <w:r w:rsidR="00714479" w:rsidRPr="00FF4792">
              <w:t>индикаторами достижения компетенции</w:t>
            </w:r>
          </w:p>
        </w:tc>
      </w:tr>
      <w:tr w:rsidR="00CB7767" w:rsidRPr="00FF4792" w14:paraId="0DAF1233" w14:textId="77777777" w:rsidTr="00E454BE">
        <w:tc>
          <w:tcPr>
            <w:tcW w:w="1036" w:type="dxa"/>
            <w:vMerge w:val="restart"/>
          </w:tcPr>
          <w:p w14:paraId="00FE98CF" w14:textId="3BD5A358" w:rsidR="00CB7767" w:rsidRPr="004536C4" w:rsidRDefault="00CB7767" w:rsidP="00A43EA7">
            <w:pPr>
              <w:tabs>
                <w:tab w:val="left" w:pos="540"/>
              </w:tabs>
              <w:contextualSpacing/>
              <w:jc w:val="center"/>
            </w:pPr>
            <w:r w:rsidRPr="004536C4">
              <w:t>ПКН-1</w:t>
            </w:r>
          </w:p>
        </w:tc>
        <w:tc>
          <w:tcPr>
            <w:tcW w:w="2078" w:type="dxa"/>
            <w:vMerge w:val="restart"/>
          </w:tcPr>
          <w:p w14:paraId="4238F638" w14:textId="37C28A09" w:rsidR="00CB7767" w:rsidRPr="004536C4" w:rsidRDefault="00CB7767" w:rsidP="007E41BD">
            <w:pPr>
              <w:tabs>
                <w:tab w:val="left" w:pos="540"/>
              </w:tabs>
              <w:contextualSpacing/>
              <w:jc w:val="both"/>
            </w:pPr>
            <w:r w:rsidRPr="004536C4">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381" w:type="dxa"/>
          </w:tcPr>
          <w:p w14:paraId="1E4AA4F4" w14:textId="5BCE40CE" w:rsidR="00CB7767" w:rsidRPr="004536C4" w:rsidRDefault="00CB7767" w:rsidP="007E41BD">
            <w:pPr>
              <w:shd w:val="clear" w:color="auto" w:fill="FFFFFF"/>
              <w:contextualSpacing/>
              <w:jc w:val="both"/>
            </w:pPr>
            <w:r w:rsidRPr="004536C4">
              <w:rPr>
                <w:color w:val="000000"/>
              </w:rPr>
              <w:t>1.</w:t>
            </w:r>
            <w:r w:rsidRPr="004536C4">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4144" w:type="dxa"/>
          </w:tcPr>
          <w:p w14:paraId="1BF2C2E1" w14:textId="64416086" w:rsidR="00C647C8" w:rsidRPr="00FF4792" w:rsidRDefault="00C647C8" w:rsidP="00C647C8">
            <w:pPr>
              <w:jc w:val="both"/>
              <w:rPr>
                <w:color w:val="000000"/>
              </w:rPr>
            </w:pPr>
            <w:r w:rsidRPr="00FF4792">
              <w:rPr>
                <w:b/>
                <w:i/>
              </w:rPr>
              <w:t>Знать:</w:t>
            </w:r>
            <w:r w:rsidRPr="00FF4792">
              <w:rPr>
                <w:color w:val="000000"/>
              </w:rPr>
              <w:t xml:space="preserve"> нормативно-правовую базу деятельности организаций; </w:t>
            </w:r>
            <w:r w:rsidR="00447334" w:rsidRPr="00FF4792">
              <w:t xml:space="preserve">принципы и закономерности развития </w:t>
            </w:r>
            <w:r w:rsidRPr="00FF4792">
              <w:rPr>
                <w:color w:val="000000"/>
              </w:rPr>
              <w:t>организаци</w:t>
            </w:r>
            <w:r>
              <w:rPr>
                <w:color w:val="000000"/>
              </w:rPr>
              <w:t>й в экономике страны;</w:t>
            </w:r>
          </w:p>
          <w:p w14:paraId="4B2AF626" w14:textId="73A59B6D" w:rsidR="00C647C8" w:rsidRDefault="00C647C8" w:rsidP="00C647C8">
            <w:pPr>
              <w:tabs>
                <w:tab w:val="left" w:pos="360"/>
                <w:tab w:val="left" w:pos="993"/>
              </w:tabs>
              <w:jc w:val="both"/>
              <w:rPr>
                <w:sz w:val="28"/>
                <w:szCs w:val="28"/>
              </w:rPr>
            </w:pPr>
            <w:r w:rsidRPr="00FF4792">
              <w:rPr>
                <w:b/>
                <w:i/>
              </w:rPr>
              <w:t xml:space="preserve">Уметь: </w:t>
            </w:r>
            <w:r w:rsidRPr="00FF4792">
              <w:t xml:space="preserve">анализировать современные </w:t>
            </w:r>
            <w:r w:rsidR="00660262">
              <w:t xml:space="preserve">тенденции развития организаций, </w:t>
            </w:r>
            <w:r w:rsidRPr="00FF4792">
              <w:t>факторы воздействия на эффект</w:t>
            </w:r>
            <w:r>
              <w:t>ивную деятельность организаций</w:t>
            </w:r>
          </w:p>
          <w:p w14:paraId="30A6E515" w14:textId="1BA7D479" w:rsidR="00CB7767" w:rsidRPr="00FF4792" w:rsidRDefault="00CB7767" w:rsidP="00CB7767">
            <w:pPr>
              <w:tabs>
                <w:tab w:val="left" w:pos="540"/>
              </w:tabs>
              <w:contextualSpacing/>
              <w:jc w:val="both"/>
            </w:pPr>
          </w:p>
        </w:tc>
      </w:tr>
      <w:tr w:rsidR="00CB7767" w:rsidRPr="00FF4792" w14:paraId="7F72EDB8" w14:textId="77777777" w:rsidTr="00E454BE">
        <w:tc>
          <w:tcPr>
            <w:tcW w:w="1036" w:type="dxa"/>
            <w:vMerge/>
          </w:tcPr>
          <w:p w14:paraId="3B375F3B" w14:textId="67131659" w:rsidR="00CB7767" w:rsidRPr="004536C4" w:rsidRDefault="00CB7767" w:rsidP="007E41BD">
            <w:pPr>
              <w:tabs>
                <w:tab w:val="left" w:pos="540"/>
              </w:tabs>
              <w:contextualSpacing/>
              <w:jc w:val="both"/>
            </w:pPr>
          </w:p>
        </w:tc>
        <w:tc>
          <w:tcPr>
            <w:tcW w:w="2078" w:type="dxa"/>
            <w:vMerge/>
          </w:tcPr>
          <w:p w14:paraId="564D3313" w14:textId="1B715D40" w:rsidR="00CB7767" w:rsidRPr="004536C4" w:rsidRDefault="00CB7767" w:rsidP="007E41BD">
            <w:pPr>
              <w:tabs>
                <w:tab w:val="left" w:pos="540"/>
              </w:tabs>
              <w:contextualSpacing/>
              <w:jc w:val="both"/>
            </w:pPr>
          </w:p>
        </w:tc>
        <w:tc>
          <w:tcPr>
            <w:tcW w:w="2381" w:type="dxa"/>
          </w:tcPr>
          <w:p w14:paraId="6AAD352B" w14:textId="1080DE25" w:rsidR="00CB7767" w:rsidRPr="004536C4" w:rsidRDefault="00CB7767" w:rsidP="007E41BD">
            <w:pPr>
              <w:tabs>
                <w:tab w:val="left" w:pos="540"/>
              </w:tabs>
              <w:contextualSpacing/>
              <w:jc w:val="both"/>
            </w:pPr>
            <w:r w:rsidRPr="004536C4">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4144" w:type="dxa"/>
          </w:tcPr>
          <w:p w14:paraId="05E9BB76" w14:textId="7451FF2F" w:rsidR="00C647C8" w:rsidRPr="00FF4792" w:rsidRDefault="00C647C8" w:rsidP="00C647C8">
            <w:pPr>
              <w:jc w:val="both"/>
              <w:rPr>
                <w:b/>
                <w:i/>
              </w:rPr>
            </w:pPr>
            <w:r w:rsidRPr="00FF4792">
              <w:rPr>
                <w:b/>
                <w:i/>
              </w:rPr>
              <w:t xml:space="preserve">Знать: </w:t>
            </w:r>
            <w:r w:rsidR="00447334" w:rsidRPr="00FF4792">
              <w:t xml:space="preserve">сущность и содержание </w:t>
            </w:r>
            <w:r w:rsidR="00447334">
              <w:t xml:space="preserve">экономического </w:t>
            </w:r>
            <w:r w:rsidR="00447334" w:rsidRPr="00FF4792">
              <w:t>механизма функционирования организации</w:t>
            </w:r>
            <w:r w:rsidRPr="00FF4792">
              <w:t xml:space="preserve">; </w:t>
            </w:r>
          </w:p>
          <w:p w14:paraId="11DDA796" w14:textId="2CC89A6A" w:rsidR="00CB7767" w:rsidRPr="00FF4792" w:rsidRDefault="00C647C8" w:rsidP="00882A03">
            <w:pPr>
              <w:tabs>
                <w:tab w:val="left" w:pos="540"/>
              </w:tabs>
              <w:contextualSpacing/>
              <w:jc w:val="both"/>
            </w:pPr>
            <w:r w:rsidRPr="00FF4792">
              <w:rPr>
                <w:b/>
                <w:i/>
              </w:rPr>
              <w:t>Уметь</w:t>
            </w:r>
            <w:r w:rsidR="00447334" w:rsidRPr="00FF4792">
              <w:t xml:space="preserve"> анализировать эко</w:t>
            </w:r>
            <w:r w:rsidR="00447334">
              <w:t xml:space="preserve">номический </w:t>
            </w:r>
            <w:r w:rsidR="00447334" w:rsidRPr="00FF4792">
              <w:t>механизм функционирования организации</w:t>
            </w:r>
            <w:r w:rsidR="00447334">
              <w:t xml:space="preserve">, </w:t>
            </w:r>
            <w:r w:rsidRPr="00FF4792">
              <w:t xml:space="preserve">выявлять проблемы экономического характера </w:t>
            </w:r>
          </w:p>
        </w:tc>
      </w:tr>
      <w:tr w:rsidR="00CB7767" w:rsidRPr="00FF4792" w14:paraId="71B98F33" w14:textId="77777777" w:rsidTr="00E454BE">
        <w:tc>
          <w:tcPr>
            <w:tcW w:w="1036" w:type="dxa"/>
            <w:vMerge/>
          </w:tcPr>
          <w:p w14:paraId="58525DE5" w14:textId="77777777" w:rsidR="00CB7767" w:rsidRPr="004536C4" w:rsidRDefault="00CB7767" w:rsidP="00A43EA7">
            <w:pPr>
              <w:tabs>
                <w:tab w:val="left" w:pos="540"/>
              </w:tabs>
              <w:contextualSpacing/>
              <w:jc w:val="center"/>
            </w:pPr>
          </w:p>
        </w:tc>
        <w:tc>
          <w:tcPr>
            <w:tcW w:w="2078" w:type="dxa"/>
            <w:vMerge/>
          </w:tcPr>
          <w:p w14:paraId="6AE90590" w14:textId="77777777" w:rsidR="00CB7767" w:rsidRPr="004536C4" w:rsidRDefault="00CB7767" w:rsidP="00A43EA7">
            <w:pPr>
              <w:tabs>
                <w:tab w:val="left" w:pos="540"/>
              </w:tabs>
              <w:contextualSpacing/>
              <w:jc w:val="center"/>
            </w:pPr>
          </w:p>
        </w:tc>
        <w:tc>
          <w:tcPr>
            <w:tcW w:w="2381" w:type="dxa"/>
          </w:tcPr>
          <w:p w14:paraId="08874A52" w14:textId="3C962D8A" w:rsidR="00CB7767" w:rsidRPr="004536C4" w:rsidRDefault="00CB7767" w:rsidP="007E41BD">
            <w:pPr>
              <w:tabs>
                <w:tab w:val="left" w:pos="540"/>
              </w:tabs>
              <w:contextualSpacing/>
              <w:jc w:val="both"/>
            </w:pPr>
            <w:r w:rsidRPr="004536C4">
              <w:rPr>
                <w:rFonts w:eastAsia="Calibri"/>
                <w:lang w:eastAsia="en-US"/>
              </w:rPr>
              <w:t>3. Г</w:t>
            </w:r>
            <w:r w:rsidRPr="004536C4">
              <w:t xml:space="preserve">рамотно и результативно пользуется российскими и зарубежными источниками научных знаний и экономической </w:t>
            </w:r>
            <w:r w:rsidRPr="004536C4">
              <w:lastRenderedPageBreak/>
              <w:t>информации, знает основные направления экономической политики государства.</w:t>
            </w:r>
          </w:p>
        </w:tc>
        <w:tc>
          <w:tcPr>
            <w:tcW w:w="4144" w:type="dxa"/>
          </w:tcPr>
          <w:p w14:paraId="04F85A97" w14:textId="39610E30" w:rsidR="00CB7767" w:rsidRPr="00FF4792" w:rsidRDefault="00CB7767" w:rsidP="00CB7767">
            <w:pPr>
              <w:jc w:val="both"/>
              <w:rPr>
                <w:b/>
                <w:i/>
              </w:rPr>
            </w:pPr>
            <w:r w:rsidRPr="00FF4792">
              <w:rPr>
                <w:b/>
                <w:i/>
              </w:rPr>
              <w:lastRenderedPageBreak/>
              <w:t>Знать:</w:t>
            </w:r>
            <w:r w:rsidRPr="00FF4792">
              <w:rPr>
                <w:color w:val="000000"/>
              </w:rPr>
              <w:t xml:space="preserve"> методы обоснования экономических и управленческих решений в деятельности </w:t>
            </w:r>
            <w:proofErr w:type="gramStart"/>
            <w:r w:rsidRPr="00FF4792">
              <w:rPr>
                <w:color w:val="000000"/>
              </w:rPr>
              <w:t>организации</w:t>
            </w:r>
            <w:r w:rsidR="00C647C8">
              <w:rPr>
                <w:color w:val="000000"/>
              </w:rPr>
              <w:t xml:space="preserve">,  </w:t>
            </w:r>
            <w:r w:rsidR="00C647C8" w:rsidRPr="00FF4792">
              <w:t>направления</w:t>
            </w:r>
            <w:proofErr w:type="gramEnd"/>
            <w:r w:rsidR="00C647C8" w:rsidRPr="00FF4792">
              <w:t xml:space="preserve"> государственной поддержки организаций</w:t>
            </w:r>
            <w:r w:rsidR="00C647C8">
              <w:t>;</w:t>
            </w:r>
          </w:p>
          <w:p w14:paraId="493AD992" w14:textId="69B8BD43" w:rsidR="00CB7767" w:rsidRPr="00FF4792" w:rsidRDefault="00CB7767" w:rsidP="00882A03">
            <w:pPr>
              <w:tabs>
                <w:tab w:val="left" w:pos="540"/>
              </w:tabs>
              <w:contextualSpacing/>
              <w:jc w:val="both"/>
            </w:pPr>
            <w:r w:rsidRPr="00FF4792">
              <w:rPr>
                <w:b/>
                <w:i/>
              </w:rPr>
              <w:t xml:space="preserve">Уметь: </w:t>
            </w:r>
            <w:r w:rsidRPr="00FF4792">
              <w:t>разрабатывать экономич</w:t>
            </w:r>
            <w:r>
              <w:t xml:space="preserve">еские и управленческие решения </w:t>
            </w:r>
            <w:r w:rsidRPr="00427199">
              <w:t xml:space="preserve">на основе </w:t>
            </w:r>
            <w:r>
              <w:t xml:space="preserve">оценки </w:t>
            </w:r>
            <w:r w:rsidRPr="00427199">
              <w:lastRenderedPageBreak/>
              <w:t>показателей</w:t>
            </w:r>
            <w:r>
              <w:t xml:space="preserve"> </w:t>
            </w:r>
            <w:r w:rsidR="00882A03">
              <w:t xml:space="preserve">эффективности </w:t>
            </w:r>
            <w:r>
              <w:t>деятельности организации</w:t>
            </w:r>
            <w:r w:rsidR="00C647C8">
              <w:t>, направлений</w:t>
            </w:r>
            <w:r w:rsidR="00C647C8" w:rsidRPr="001D5005">
              <w:t xml:space="preserve"> экономической политики государства</w:t>
            </w:r>
          </w:p>
        </w:tc>
      </w:tr>
      <w:tr w:rsidR="00CB7767" w:rsidRPr="00FF4792" w14:paraId="5F62AD3E" w14:textId="77777777" w:rsidTr="00E454BE">
        <w:tc>
          <w:tcPr>
            <w:tcW w:w="1036" w:type="dxa"/>
            <w:vMerge w:val="restart"/>
          </w:tcPr>
          <w:p w14:paraId="3DBAA41D" w14:textId="082F5AD2" w:rsidR="00CB7767" w:rsidRPr="004536C4" w:rsidRDefault="00CB7767" w:rsidP="007E41BD">
            <w:pPr>
              <w:tabs>
                <w:tab w:val="left" w:pos="540"/>
              </w:tabs>
              <w:contextualSpacing/>
              <w:jc w:val="both"/>
            </w:pPr>
            <w:r w:rsidRPr="004536C4">
              <w:lastRenderedPageBreak/>
              <w:t>ПКН-4</w:t>
            </w:r>
          </w:p>
        </w:tc>
        <w:tc>
          <w:tcPr>
            <w:tcW w:w="2078" w:type="dxa"/>
            <w:vMerge w:val="restart"/>
          </w:tcPr>
          <w:p w14:paraId="3C36B54B" w14:textId="685DE085" w:rsidR="00CB7767" w:rsidRPr="004536C4" w:rsidRDefault="00CB7767" w:rsidP="007E41BD">
            <w:pPr>
              <w:tabs>
                <w:tab w:val="left" w:pos="540"/>
              </w:tabs>
              <w:contextualSpacing/>
              <w:jc w:val="both"/>
            </w:pPr>
            <w:r w:rsidRPr="004536C4">
              <w:t xml:space="preserve">Способность оценивать показатели деятельности экономических субъектов </w:t>
            </w:r>
          </w:p>
        </w:tc>
        <w:tc>
          <w:tcPr>
            <w:tcW w:w="2381" w:type="dxa"/>
          </w:tcPr>
          <w:p w14:paraId="19D5C009" w14:textId="111DDDDA" w:rsidR="00CB7767" w:rsidRPr="004536C4" w:rsidRDefault="00CB7767" w:rsidP="007E41BD">
            <w:pPr>
              <w:jc w:val="both"/>
            </w:pPr>
            <w:r w:rsidRPr="004536C4">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144" w:type="dxa"/>
          </w:tcPr>
          <w:p w14:paraId="4E1515AE" w14:textId="05A5627F" w:rsidR="00CB7767" w:rsidRDefault="00CB7767" w:rsidP="007E41BD">
            <w:pPr>
              <w:jc w:val="both"/>
              <w:rPr>
                <w:color w:val="000000"/>
              </w:rPr>
            </w:pPr>
            <w:r w:rsidRPr="00FF4792">
              <w:rPr>
                <w:b/>
                <w:i/>
              </w:rPr>
              <w:t>Знать:</w:t>
            </w:r>
            <w:r w:rsidRPr="00FF4792">
              <w:rPr>
                <w:color w:val="000000"/>
              </w:rPr>
              <w:t xml:space="preserve"> </w:t>
            </w:r>
            <w:r w:rsidRPr="00FF4792">
              <w:t xml:space="preserve">современные тенденции </w:t>
            </w:r>
            <w:r w:rsidR="00882A03">
              <w:t xml:space="preserve">внешней среды ведения бизнеса, </w:t>
            </w:r>
            <w:r w:rsidRPr="00FF4792">
              <w:rPr>
                <w:color w:val="000000"/>
              </w:rPr>
              <w:t xml:space="preserve">особенности </w:t>
            </w:r>
            <w:r w:rsidRPr="00427199">
              <w:t xml:space="preserve">формирования и использования производственного потенциала </w:t>
            </w:r>
            <w:r>
              <w:rPr>
                <w:color w:val="000000"/>
              </w:rPr>
              <w:t>организации;</w:t>
            </w:r>
          </w:p>
          <w:p w14:paraId="3834DF2E" w14:textId="19ED8BA8" w:rsidR="00CB7767" w:rsidRPr="00FF4792" w:rsidRDefault="00CB7767" w:rsidP="007E41BD">
            <w:pPr>
              <w:tabs>
                <w:tab w:val="left" w:pos="540"/>
              </w:tabs>
              <w:contextualSpacing/>
              <w:jc w:val="both"/>
            </w:pPr>
            <w:r w:rsidRPr="00FF4792">
              <w:rPr>
                <w:b/>
                <w:i/>
              </w:rPr>
              <w:t xml:space="preserve">Уметь: </w:t>
            </w:r>
            <w:r w:rsidRPr="00FF4792">
              <w:t>анализировать внешние и внутренние факторы воздействия на эффективную деятельность организации, разрабатывать гибкую</w:t>
            </w:r>
            <w:r>
              <w:t xml:space="preserve"> </w:t>
            </w:r>
            <w:r w:rsidRPr="00FF4792">
              <w:t>производственную программу</w:t>
            </w:r>
            <w:r>
              <w:t xml:space="preserve"> </w:t>
            </w:r>
            <w:r w:rsidRPr="00FF4792">
              <w:t>в</w:t>
            </w:r>
            <w:r>
              <w:t xml:space="preserve"> </w:t>
            </w:r>
            <w:r w:rsidRPr="00FF4792">
              <w:t>нестабильных экономических условиях</w:t>
            </w:r>
          </w:p>
        </w:tc>
      </w:tr>
      <w:tr w:rsidR="00CB7767" w:rsidRPr="00FF4792" w14:paraId="4E6419B0" w14:textId="77777777" w:rsidTr="00E454BE">
        <w:tc>
          <w:tcPr>
            <w:tcW w:w="1036" w:type="dxa"/>
            <w:vMerge/>
          </w:tcPr>
          <w:p w14:paraId="6881DCE4" w14:textId="77777777" w:rsidR="00CB7767" w:rsidRPr="004536C4" w:rsidRDefault="00CB7767" w:rsidP="007E41BD">
            <w:pPr>
              <w:tabs>
                <w:tab w:val="left" w:pos="540"/>
              </w:tabs>
              <w:contextualSpacing/>
              <w:jc w:val="both"/>
            </w:pPr>
          </w:p>
        </w:tc>
        <w:tc>
          <w:tcPr>
            <w:tcW w:w="2078" w:type="dxa"/>
            <w:vMerge/>
          </w:tcPr>
          <w:p w14:paraId="59041528" w14:textId="77777777" w:rsidR="00CB7767" w:rsidRPr="004536C4" w:rsidRDefault="00CB7767" w:rsidP="007E41BD">
            <w:pPr>
              <w:tabs>
                <w:tab w:val="left" w:pos="540"/>
              </w:tabs>
              <w:contextualSpacing/>
              <w:jc w:val="both"/>
            </w:pPr>
          </w:p>
        </w:tc>
        <w:tc>
          <w:tcPr>
            <w:tcW w:w="2381" w:type="dxa"/>
          </w:tcPr>
          <w:p w14:paraId="0CAC82D1" w14:textId="4BB05B23" w:rsidR="00CB7767" w:rsidRPr="004536C4" w:rsidRDefault="00CB7767" w:rsidP="007E41BD">
            <w:pPr>
              <w:tabs>
                <w:tab w:val="left" w:pos="540"/>
              </w:tabs>
              <w:contextualSpacing/>
              <w:jc w:val="both"/>
            </w:pPr>
            <w:r w:rsidRPr="004536C4">
              <w:t>2. Рассчитывает и интерпретирует показатели деятельности экономических субъектов.</w:t>
            </w:r>
          </w:p>
        </w:tc>
        <w:tc>
          <w:tcPr>
            <w:tcW w:w="4144" w:type="dxa"/>
          </w:tcPr>
          <w:p w14:paraId="49135E88" w14:textId="77777777" w:rsidR="00CB7767" w:rsidRPr="004115D4" w:rsidRDefault="00CB7767" w:rsidP="007E41BD">
            <w:pPr>
              <w:autoSpaceDE w:val="0"/>
              <w:autoSpaceDN w:val="0"/>
              <w:adjustRightInd w:val="0"/>
              <w:jc w:val="both"/>
              <w:rPr>
                <w:rFonts w:eastAsiaTheme="minorHAnsi"/>
                <w:lang w:eastAsia="en-US"/>
              </w:rPr>
            </w:pPr>
            <w:r>
              <w:rPr>
                <w:rFonts w:eastAsiaTheme="minorHAnsi"/>
                <w:b/>
                <w:bCs/>
                <w:lang w:eastAsia="en-US"/>
              </w:rPr>
              <w:t>Знать:</w:t>
            </w:r>
            <w:r w:rsidRPr="004115D4">
              <w:rPr>
                <w:rFonts w:eastAsiaTheme="minorHAnsi"/>
                <w:b/>
                <w:bCs/>
                <w:lang w:eastAsia="en-US"/>
              </w:rPr>
              <w:t xml:space="preserve"> </w:t>
            </w:r>
            <w:r>
              <w:rPr>
                <w:rFonts w:eastAsiaTheme="minorHAnsi"/>
                <w:lang w:eastAsia="en-US"/>
              </w:rPr>
              <w:t xml:space="preserve">методику расчета </w:t>
            </w:r>
            <w:r w:rsidRPr="004115D4">
              <w:rPr>
                <w:rFonts w:eastAsiaTheme="minorHAnsi"/>
                <w:lang w:eastAsia="en-US"/>
              </w:rPr>
              <w:t>показателей</w:t>
            </w:r>
          </w:p>
          <w:p w14:paraId="071E7195" w14:textId="77777777" w:rsidR="00CB7767" w:rsidRDefault="00CB7767" w:rsidP="007E41BD">
            <w:pPr>
              <w:autoSpaceDE w:val="0"/>
              <w:autoSpaceDN w:val="0"/>
              <w:adjustRightInd w:val="0"/>
              <w:jc w:val="both"/>
              <w:rPr>
                <w:rFonts w:eastAsiaTheme="minorHAnsi"/>
                <w:lang w:eastAsia="en-US"/>
              </w:rPr>
            </w:pPr>
            <w:r w:rsidRPr="004115D4">
              <w:rPr>
                <w:rFonts w:eastAsiaTheme="minorHAnsi"/>
                <w:lang w:eastAsia="en-US"/>
              </w:rPr>
              <w:t xml:space="preserve">эффективности </w:t>
            </w:r>
            <w:r>
              <w:rPr>
                <w:rFonts w:eastAsiaTheme="minorHAnsi"/>
                <w:lang w:eastAsia="en-US"/>
              </w:rPr>
              <w:t>деятельности организации;</w:t>
            </w:r>
          </w:p>
          <w:p w14:paraId="512332E3" w14:textId="35F8235E" w:rsidR="00CB7767" w:rsidRPr="00FF4792" w:rsidRDefault="00CB7767" w:rsidP="007E41BD">
            <w:pPr>
              <w:tabs>
                <w:tab w:val="left" w:pos="540"/>
              </w:tabs>
              <w:contextualSpacing/>
              <w:jc w:val="both"/>
            </w:pPr>
            <w:r w:rsidRPr="00FF4792">
              <w:rPr>
                <w:b/>
                <w:i/>
              </w:rPr>
              <w:t xml:space="preserve">Уметь: </w:t>
            </w:r>
            <w:r w:rsidRPr="00FF4792">
              <w:t xml:space="preserve">проводить комплексную оценку </w:t>
            </w:r>
            <w:r w:rsidRPr="004115D4">
              <w:rPr>
                <w:rFonts w:eastAsiaTheme="minorHAnsi"/>
                <w:lang w:eastAsia="en-US"/>
              </w:rPr>
              <w:t>показателей</w:t>
            </w:r>
            <w:r>
              <w:rPr>
                <w:rFonts w:eastAsiaTheme="minorHAnsi"/>
                <w:lang w:eastAsia="en-US"/>
              </w:rPr>
              <w:t xml:space="preserve"> </w:t>
            </w:r>
            <w:r w:rsidRPr="004115D4">
              <w:rPr>
                <w:rFonts w:eastAsiaTheme="minorHAnsi"/>
                <w:lang w:eastAsia="en-US"/>
              </w:rPr>
              <w:t xml:space="preserve">эффективности </w:t>
            </w:r>
            <w:r>
              <w:rPr>
                <w:rFonts w:eastAsiaTheme="minorHAnsi"/>
                <w:lang w:eastAsia="en-US"/>
              </w:rPr>
              <w:t>деятельности организации</w:t>
            </w:r>
          </w:p>
        </w:tc>
      </w:tr>
    </w:tbl>
    <w:p w14:paraId="1F32AFA1" w14:textId="77777777" w:rsidR="00352ED2" w:rsidRDefault="00352ED2" w:rsidP="00E07B95">
      <w:pPr>
        <w:pStyle w:val="-31"/>
        <w:widowControl w:val="0"/>
        <w:autoSpaceDE w:val="0"/>
        <w:autoSpaceDN w:val="0"/>
        <w:adjustRightInd w:val="0"/>
        <w:ind w:left="0"/>
        <w:contextualSpacing w:val="0"/>
        <w:rPr>
          <w:b/>
          <w:bCs/>
          <w:iCs/>
          <w:sz w:val="28"/>
          <w:szCs w:val="28"/>
        </w:rPr>
      </w:pPr>
    </w:p>
    <w:p w14:paraId="28B63063" w14:textId="35A50615" w:rsidR="00127716" w:rsidRPr="00B52EAB" w:rsidRDefault="00127716" w:rsidP="00E07B95">
      <w:pPr>
        <w:pStyle w:val="-31"/>
        <w:widowControl w:val="0"/>
        <w:autoSpaceDE w:val="0"/>
        <w:autoSpaceDN w:val="0"/>
        <w:adjustRightInd w:val="0"/>
        <w:ind w:left="0"/>
        <w:contextualSpacing w:val="0"/>
        <w:rPr>
          <w:sz w:val="28"/>
          <w:szCs w:val="28"/>
        </w:rPr>
      </w:pPr>
      <w:r w:rsidRPr="00B52EAB">
        <w:rPr>
          <w:b/>
          <w:bCs/>
          <w:iCs/>
          <w:sz w:val="28"/>
          <w:szCs w:val="28"/>
        </w:rPr>
        <w:t>3. Место дисциплины в структуре образовательной программы</w:t>
      </w:r>
    </w:p>
    <w:p w14:paraId="79D88855" w14:textId="35320EB6" w:rsidR="00E260E2" w:rsidRDefault="002D55EB" w:rsidP="00D30F9D">
      <w:pPr>
        <w:jc w:val="both"/>
        <w:rPr>
          <w:b/>
          <w:bCs/>
          <w:iCs/>
          <w:sz w:val="28"/>
          <w:szCs w:val="28"/>
        </w:rPr>
      </w:pPr>
      <w:bookmarkStart w:id="2" w:name="_Hlk110773186"/>
      <w:r w:rsidRPr="00A67B9E">
        <w:rPr>
          <w:sz w:val="28"/>
          <w:szCs w:val="28"/>
        </w:rPr>
        <w:t>Дисциплина «Экономика организаци</w:t>
      </w:r>
      <w:r w:rsidR="007434B0" w:rsidRPr="00A67B9E">
        <w:rPr>
          <w:sz w:val="28"/>
          <w:szCs w:val="28"/>
        </w:rPr>
        <w:t>и</w:t>
      </w:r>
      <w:r w:rsidRPr="00A67B9E">
        <w:rPr>
          <w:sz w:val="28"/>
          <w:szCs w:val="28"/>
        </w:rPr>
        <w:t xml:space="preserve">» </w:t>
      </w:r>
      <w:r w:rsidR="007B74B2" w:rsidRPr="00A67B9E">
        <w:rPr>
          <w:sz w:val="28"/>
          <w:szCs w:val="28"/>
        </w:rPr>
        <w:t>относится</w:t>
      </w:r>
      <w:r w:rsidR="001226AA">
        <w:rPr>
          <w:sz w:val="28"/>
          <w:szCs w:val="28"/>
        </w:rPr>
        <w:t xml:space="preserve"> к</w:t>
      </w:r>
      <w:r w:rsidR="001D5B1A">
        <w:rPr>
          <w:sz w:val="28"/>
          <w:szCs w:val="28"/>
        </w:rPr>
        <w:t xml:space="preserve"> общефакультетскому (предпрофильному) циклу</w:t>
      </w:r>
      <w:bookmarkStart w:id="3" w:name="_Hlk110773355"/>
      <w:bookmarkStart w:id="4" w:name="_Hlk115715538"/>
      <w:bookmarkEnd w:id="2"/>
      <w:r w:rsidR="00A43EA7">
        <w:rPr>
          <w:sz w:val="28"/>
          <w:szCs w:val="28"/>
        </w:rPr>
        <w:t>.</w:t>
      </w:r>
    </w:p>
    <w:p w14:paraId="32FEC6B9" w14:textId="77777777" w:rsidR="00195D5A" w:rsidRDefault="00195D5A" w:rsidP="00E07B95">
      <w:pPr>
        <w:widowControl w:val="0"/>
        <w:autoSpaceDE w:val="0"/>
        <w:autoSpaceDN w:val="0"/>
        <w:adjustRightInd w:val="0"/>
        <w:jc w:val="both"/>
        <w:rPr>
          <w:b/>
          <w:bCs/>
          <w:iCs/>
          <w:sz w:val="28"/>
          <w:szCs w:val="28"/>
        </w:rPr>
      </w:pPr>
    </w:p>
    <w:p w14:paraId="7E24FAB7" w14:textId="33C3CE92" w:rsidR="00B52EAB" w:rsidRDefault="00B86FCA" w:rsidP="00E07B95">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3"/>
    <w:p w14:paraId="5DE3600B" w14:textId="12CE3AC1" w:rsidR="000013F4" w:rsidRPr="00E07B95" w:rsidRDefault="00E07B95" w:rsidP="008B45C4">
      <w:pPr>
        <w:suppressAutoHyphens/>
        <w:jc w:val="right"/>
        <w:rPr>
          <w:bCs/>
          <w:color w:val="000000"/>
          <w:sz w:val="28"/>
          <w:lang w:eastAsia="ar-SA"/>
        </w:rPr>
      </w:pPr>
      <w:r w:rsidRPr="00E07B95">
        <w:rPr>
          <w:bCs/>
          <w:color w:val="000000"/>
          <w:sz w:val="28"/>
          <w:lang w:eastAsia="ar-SA"/>
        </w:rPr>
        <w:t>Таблица 2</w:t>
      </w: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2268"/>
        <w:gridCol w:w="2240"/>
      </w:tblGrid>
      <w:tr w:rsidR="001226AA" w:rsidRPr="00A80D05" w14:paraId="359BB8CA" w14:textId="77777777" w:rsidTr="00CA7B2A">
        <w:tc>
          <w:tcPr>
            <w:tcW w:w="4962" w:type="dxa"/>
            <w:shd w:val="clear" w:color="auto" w:fill="auto"/>
            <w:vAlign w:val="center"/>
          </w:tcPr>
          <w:p w14:paraId="52FAB50D" w14:textId="77777777" w:rsidR="001226AA" w:rsidRPr="00A80D05" w:rsidRDefault="001226AA" w:rsidP="00E07B95">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E07B95">
            <w:pPr>
              <w:widowControl w:val="0"/>
              <w:contextualSpacing/>
              <w:jc w:val="center"/>
              <w:rPr>
                <w:b/>
                <w:bCs/>
                <w:szCs w:val="28"/>
              </w:rPr>
            </w:pPr>
            <w:r w:rsidRPr="00A80D05">
              <w:rPr>
                <w:b/>
                <w:bCs/>
                <w:szCs w:val="28"/>
              </w:rPr>
              <w:t>Всего</w:t>
            </w:r>
          </w:p>
          <w:p w14:paraId="6A4F49FA" w14:textId="7345AB81" w:rsidR="001226AA" w:rsidRPr="00A80D05" w:rsidRDefault="001226AA" w:rsidP="00E07B95">
            <w:pPr>
              <w:widowControl w:val="0"/>
              <w:ind w:left="-108" w:right="-108"/>
              <w:contextualSpacing/>
              <w:jc w:val="center"/>
              <w:rPr>
                <w:b/>
                <w:bCs/>
                <w:szCs w:val="28"/>
              </w:rPr>
            </w:pPr>
            <w:r w:rsidRPr="00A80D05">
              <w:rPr>
                <w:b/>
                <w:bCs/>
                <w:szCs w:val="28"/>
              </w:rPr>
              <w:t xml:space="preserve">(в </w:t>
            </w:r>
            <w:proofErr w:type="spellStart"/>
            <w:r w:rsidRPr="00A80D05">
              <w:rPr>
                <w:b/>
                <w:bCs/>
                <w:szCs w:val="28"/>
              </w:rPr>
              <w:t>з</w:t>
            </w:r>
            <w:r w:rsidR="00A43EA7">
              <w:rPr>
                <w:b/>
                <w:bCs/>
                <w:szCs w:val="28"/>
              </w:rPr>
              <w:t>.</w:t>
            </w:r>
            <w:r w:rsidRPr="00A80D05">
              <w:rPr>
                <w:b/>
                <w:bCs/>
                <w:szCs w:val="28"/>
              </w:rPr>
              <w:t>е</w:t>
            </w:r>
            <w:proofErr w:type="spellEnd"/>
            <w:r w:rsidRPr="00A80D05">
              <w:rPr>
                <w:b/>
                <w:bCs/>
                <w:szCs w:val="28"/>
              </w:rPr>
              <w:t xml:space="preserve"> и часах)</w:t>
            </w:r>
          </w:p>
        </w:tc>
        <w:tc>
          <w:tcPr>
            <w:tcW w:w="2240" w:type="dxa"/>
            <w:shd w:val="clear" w:color="auto" w:fill="auto"/>
            <w:vAlign w:val="center"/>
          </w:tcPr>
          <w:p w14:paraId="7ED5DA4D" w14:textId="3C221141" w:rsidR="001226AA" w:rsidRPr="00A80D05" w:rsidRDefault="001226AA" w:rsidP="00E07B95">
            <w:pPr>
              <w:pStyle w:val="a5"/>
              <w:keepNext/>
              <w:ind w:left="0"/>
              <w:jc w:val="center"/>
              <w:rPr>
                <w:b/>
                <w:szCs w:val="28"/>
              </w:rPr>
            </w:pPr>
            <w:r>
              <w:rPr>
                <w:b/>
                <w:szCs w:val="28"/>
              </w:rPr>
              <w:t xml:space="preserve">Семестр </w:t>
            </w:r>
            <w:r w:rsidR="003E4778">
              <w:rPr>
                <w:b/>
                <w:szCs w:val="28"/>
              </w:rPr>
              <w:t>4</w:t>
            </w:r>
          </w:p>
          <w:p w14:paraId="6D24BE0C" w14:textId="77777777" w:rsidR="001226AA" w:rsidRPr="00A80D05" w:rsidRDefault="001226AA" w:rsidP="00E07B95">
            <w:pPr>
              <w:pStyle w:val="a5"/>
              <w:keepNext/>
              <w:ind w:left="0"/>
              <w:jc w:val="center"/>
              <w:rPr>
                <w:b/>
                <w:szCs w:val="28"/>
              </w:rPr>
            </w:pPr>
            <w:r w:rsidRPr="00A80D05">
              <w:rPr>
                <w:b/>
                <w:szCs w:val="28"/>
              </w:rPr>
              <w:t>(в часах)</w:t>
            </w:r>
          </w:p>
        </w:tc>
      </w:tr>
      <w:tr w:rsidR="001226AA" w:rsidRPr="00A80D05" w14:paraId="4B6E0F87" w14:textId="77777777" w:rsidTr="00CA7B2A">
        <w:tc>
          <w:tcPr>
            <w:tcW w:w="4962" w:type="dxa"/>
            <w:shd w:val="clear" w:color="auto" w:fill="auto"/>
          </w:tcPr>
          <w:p w14:paraId="320CDC8C" w14:textId="77777777" w:rsidR="001226AA" w:rsidRPr="00A80D05" w:rsidRDefault="001226AA" w:rsidP="00E07B95">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6EF9A10A" w:rsidR="001226AA" w:rsidRPr="00A80D05" w:rsidRDefault="003C3667" w:rsidP="00E07B95">
            <w:pPr>
              <w:widowControl w:val="0"/>
              <w:contextualSpacing/>
              <w:jc w:val="center"/>
              <w:rPr>
                <w:b/>
                <w:bCs/>
                <w:szCs w:val="28"/>
              </w:rPr>
            </w:pPr>
            <w:r>
              <w:rPr>
                <w:b/>
                <w:bCs/>
                <w:szCs w:val="28"/>
              </w:rPr>
              <w:t>4</w:t>
            </w:r>
            <w:r w:rsidR="001226AA" w:rsidRPr="00A80D05">
              <w:rPr>
                <w:b/>
                <w:bCs/>
                <w:szCs w:val="28"/>
              </w:rPr>
              <w:t xml:space="preserve"> </w:t>
            </w:r>
            <w:proofErr w:type="spellStart"/>
            <w:r w:rsidR="001226AA" w:rsidRPr="00A80D05">
              <w:rPr>
                <w:b/>
                <w:bCs/>
                <w:szCs w:val="28"/>
              </w:rPr>
              <w:t>з</w:t>
            </w:r>
            <w:r w:rsidR="00A43EA7">
              <w:rPr>
                <w:b/>
                <w:bCs/>
                <w:szCs w:val="28"/>
              </w:rPr>
              <w:t>.</w:t>
            </w:r>
            <w:r w:rsidR="001226AA" w:rsidRPr="00A80D05">
              <w:rPr>
                <w:b/>
                <w:bCs/>
                <w:szCs w:val="28"/>
              </w:rPr>
              <w:t>е</w:t>
            </w:r>
            <w:proofErr w:type="spellEnd"/>
            <w:r w:rsidR="00A43EA7">
              <w:rPr>
                <w:b/>
                <w:bCs/>
                <w:szCs w:val="28"/>
              </w:rPr>
              <w:t xml:space="preserve"> </w:t>
            </w:r>
            <w:r w:rsidR="00B52EAB">
              <w:rPr>
                <w:b/>
                <w:bCs/>
                <w:szCs w:val="28"/>
              </w:rPr>
              <w:t xml:space="preserve">/ </w:t>
            </w:r>
            <w:r w:rsidR="001226AA">
              <w:rPr>
                <w:b/>
                <w:bCs/>
                <w:szCs w:val="28"/>
              </w:rPr>
              <w:t>1</w:t>
            </w:r>
            <w:r w:rsidR="00CA7B2A">
              <w:rPr>
                <w:b/>
                <w:bCs/>
                <w:szCs w:val="28"/>
              </w:rPr>
              <w:t>80</w:t>
            </w:r>
            <w:r w:rsidR="001226AA" w:rsidRPr="00A80D05">
              <w:rPr>
                <w:b/>
                <w:bCs/>
                <w:szCs w:val="28"/>
              </w:rPr>
              <w:t xml:space="preserve"> ч.</w:t>
            </w:r>
          </w:p>
        </w:tc>
        <w:tc>
          <w:tcPr>
            <w:tcW w:w="2240" w:type="dxa"/>
            <w:shd w:val="clear" w:color="auto" w:fill="auto"/>
            <w:vAlign w:val="center"/>
          </w:tcPr>
          <w:p w14:paraId="6B237C8D" w14:textId="69E08715" w:rsidR="001226AA" w:rsidRPr="00CA7B2A" w:rsidRDefault="003C3667" w:rsidP="00E07B95">
            <w:pPr>
              <w:widowControl w:val="0"/>
              <w:contextualSpacing/>
              <w:jc w:val="center"/>
              <w:rPr>
                <w:b/>
                <w:bCs/>
                <w:szCs w:val="28"/>
              </w:rPr>
            </w:pPr>
            <w:r>
              <w:rPr>
                <w:b/>
                <w:bCs/>
                <w:szCs w:val="28"/>
              </w:rPr>
              <w:t>144</w:t>
            </w:r>
          </w:p>
        </w:tc>
      </w:tr>
      <w:tr w:rsidR="003C3667" w:rsidRPr="00A80D05" w14:paraId="50FE9375" w14:textId="77777777" w:rsidTr="00CA7B2A">
        <w:tc>
          <w:tcPr>
            <w:tcW w:w="4962" w:type="dxa"/>
            <w:shd w:val="clear" w:color="auto" w:fill="auto"/>
          </w:tcPr>
          <w:p w14:paraId="585693DF" w14:textId="77777777" w:rsidR="003C3667" w:rsidRPr="008A1A50" w:rsidRDefault="003C3667" w:rsidP="00E07B95">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546C7E7E" w:rsidR="003C3667" w:rsidRPr="00A80D05" w:rsidRDefault="003C3667" w:rsidP="00E07B95">
            <w:pPr>
              <w:widowControl w:val="0"/>
              <w:jc w:val="center"/>
              <w:rPr>
                <w:bCs/>
                <w:szCs w:val="28"/>
              </w:rPr>
            </w:pPr>
            <w:r>
              <w:rPr>
                <w:bCs/>
                <w:szCs w:val="28"/>
              </w:rPr>
              <w:t>34</w:t>
            </w:r>
          </w:p>
        </w:tc>
        <w:tc>
          <w:tcPr>
            <w:tcW w:w="2240" w:type="dxa"/>
            <w:shd w:val="clear" w:color="auto" w:fill="auto"/>
            <w:vAlign w:val="center"/>
          </w:tcPr>
          <w:p w14:paraId="4BB745D3" w14:textId="17DD4BF5" w:rsidR="003C3667" w:rsidRPr="00A80D05" w:rsidRDefault="003C3667" w:rsidP="00E07B95">
            <w:pPr>
              <w:widowControl w:val="0"/>
              <w:jc w:val="center"/>
              <w:rPr>
                <w:bCs/>
                <w:szCs w:val="28"/>
              </w:rPr>
            </w:pPr>
            <w:r>
              <w:rPr>
                <w:bCs/>
                <w:szCs w:val="28"/>
              </w:rPr>
              <w:t>34</w:t>
            </w:r>
          </w:p>
        </w:tc>
      </w:tr>
      <w:tr w:rsidR="003C3667" w:rsidRPr="00A80D05" w14:paraId="59C424A4" w14:textId="77777777" w:rsidTr="00CA7B2A">
        <w:tc>
          <w:tcPr>
            <w:tcW w:w="4962" w:type="dxa"/>
            <w:shd w:val="clear" w:color="auto" w:fill="auto"/>
          </w:tcPr>
          <w:p w14:paraId="516BC73F" w14:textId="77777777" w:rsidR="003C3667" w:rsidRPr="008A1A50" w:rsidRDefault="003C3667" w:rsidP="00E07B95">
            <w:pPr>
              <w:widowControl w:val="0"/>
              <w:contextualSpacing/>
              <w:rPr>
                <w:i/>
                <w:szCs w:val="28"/>
              </w:rPr>
            </w:pPr>
            <w:r w:rsidRPr="008A1A50">
              <w:rPr>
                <w:i/>
                <w:szCs w:val="28"/>
              </w:rPr>
              <w:t>Лекции</w:t>
            </w:r>
          </w:p>
        </w:tc>
        <w:tc>
          <w:tcPr>
            <w:tcW w:w="2268" w:type="dxa"/>
            <w:shd w:val="clear" w:color="auto" w:fill="auto"/>
            <w:vAlign w:val="center"/>
          </w:tcPr>
          <w:p w14:paraId="2EC78A43" w14:textId="138A88B4" w:rsidR="003C3667" w:rsidRPr="00A80D05" w:rsidRDefault="003C3667" w:rsidP="00E07B95">
            <w:pPr>
              <w:widowControl w:val="0"/>
              <w:jc w:val="center"/>
              <w:rPr>
                <w:szCs w:val="28"/>
              </w:rPr>
            </w:pPr>
            <w:r>
              <w:rPr>
                <w:szCs w:val="28"/>
              </w:rPr>
              <w:t>8</w:t>
            </w:r>
          </w:p>
        </w:tc>
        <w:tc>
          <w:tcPr>
            <w:tcW w:w="2240" w:type="dxa"/>
            <w:shd w:val="clear" w:color="auto" w:fill="auto"/>
            <w:vAlign w:val="center"/>
          </w:tcPr>
          <w:p w14:paraId="38100608" w14:textId="06129B9B" w:rsidR="003C3667" w:rsidRPr="00A80D05" w:rsidRDefault="003C3667" w:rsidP="00E07B95">
            <w:pPr>
              <w:widowControl w:val="0"/>
              <w:jc w:val="center"/>
              <w:rPr>
                <w:szCs w:val="28"/>
              </w:rPr>
            </w:pPr>
            <w:r>
              <w:rPr>
                <w:szCs w:val="28"/>
              </w:rPr>
              <w:t>8</w:t>
            </w:r>
          </w:p>
        </w:tc>
      </w:tr>
      <w:tr w:rsidR="003C3667" w:rsidRPr="00A80D05" w14:paraId="5932EFC7" w14:textId="77777777" w:rsidTr="00CA7B2A">
        <w:tc>
          <w:tcPr>
            <w:tcW w:w="4962" w:type="dxa"/>
            <w:shd w:val="clear" w:color="auto" w:fill="auto"/>
          </w:tcPr>
          <w:p w14:paraId="54BE8935" w14:textId="77777777" w:rsidR="003C3667" w:rsidRPr="005532E3" w:rsidRDefault="003C3667" w:rsidP="00E07B95">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75C7723A" w:rsidR="003C3667" w:rsidRPr="00A80D05" w:rsidRDefault="003C3667" w:rsidP="00E07B95">
            <w:pPr>
              <w:widowControl w:val="0"/>
              <w:jc w:val="center"/>
              <w:rPr>
                <w:szCs w:val="28"/>
              </w:rPr>
            </w:pPr>
            <w:r>
              <w:rPr>
                <w:szCs w:val="28"/>
              </w:rPr>
              <w:t>26</w:t>
            </w:r>
          </w:p>
        </w:tc>
        <w:tc>
          <w:tcPr>
            <w:tcW w:w="2240" w:type="dxa"/>
            <w:shd w:val="clear" w:color="auto" w:fill="auto"/>
            <w:vAlign w:val="center"/>
          </w:tcPr>
          <w:p w14:paraId="77642D83" w14:textId="71E6C2E5" w:rsidR="003C3667" w:rsidRPr="00A80D05" w:rsidRDefault="003C3667" w:rsidP="00E07B95">
            <w:pPr>
              <w:widowControl w:val="0"/>
              <w:jc w:val="center"/>
              <w:rPr>
                <w:szCs w:val="28"/>
              </w:rPr>
            </w:pPr>
            <w:r>
              <w:rPr>
                <w:szCs w:val="28"/>
              </w:rPr>
              <w:t>26</w:t>
            </w:r>
          </w:p>
        </w:tc>
      </w:tr>
      <w:tr w:rsidR="003C3667" w:rsidRPr="00A80D05" w14:paraId="6E5F102F" w14:textId="77777777" w:rsidTr="00CA7B2A">
        <w:tc>
          <w:tcPr>
            <w:tcW w:w="4962" w:type="dxa"/>
            <w:shd w:val="clear" w:color="auto" w:fill="auto"/>
          </w:tcPr>
          <w:p w14:paraId="1225826F" w14:textId="77777777" w:rsidR="003C3667" w:rsidRPr="008A1A50" w:rsidRDefault="003C3667" w:rsidP="00E07B95">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6F3532DE" w:rsidR="003C3667" w:rsidRPr="00A80D05" w:rsidRDefault="003C3667" w:rsidP="00E07B95">
            <w:pPr>
              <w:widowControl w:val="0"/>
              <w:jc w:val="center"/>
              <w:rPr>
                <w:bCs/>
                <w:szCs w:val="28"/>
              </w:rPr>
            </w:pPr>
            <w:r>
              <w:rPr>
                <w:bCs/>
                <w:szCs w:val="28"/>
              </w:rPr>
              <w:t>110</w:t>
            </w:r>
          </w:p>
        </w:tc>
        <w:tc>
          <w:tcPr>
            <w:tcW w:w="2240" w:type="dxa"/>
            <w:shd w:val="clear" w:color="auto" w:fill="auto"/>
            <w:vAlign w:val="center"/>
          </w:tcPr>
          <w:p w14:paraId="3C99ABC2" w14:textId="753EC371" w:rsidR="003C3667" w:rsidRPr="00A84B05" w:rsidRDefault="003C3667" w:rsidP="00E07B95">
            <w:pPr>
              <w:widowControl w:val="0"/>
              <w:jc w:val="center"/>
              <w:rPr>
                <w:bCs/>
                <w:szCs w:val="28"/>
              </w:rPr>
            </w:pPr>
            <w:r>
              <w:rPr>
                <w:bCs/>
                <w:szCs w:val="28"/>
              </w:rPr>
              <w:t>110</w:t>
            </w:r>
          </w:p>
        </w:tc>
      </w:tr>
      <w:tr w:rsidR="009B4165" w:rsidRPr="00A80D05" w14:paraId="41373BB4" w14:textId="77777777" w:rsidTr="00CA7B2A">
        <w:tc>
          <w:tcPr>
            <w:tcW w:w="4962" w:type="dxa"/>
            <w:shd w:val="clear" w:color="auto" w:fill="auto"/>
          </w:tcPr>
          <w:p w14:paraId="4FFCCBB1" w14:textId="77777777" w:rsidR="009B4165" w:rsidRPr="00A80D05" w:rsidRDefault="009B4165" w:rsidP="00E07B9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4BB3C047" w:rsidR="009B4165" w:rsidRPr="00A80D05" w:rsidRDefault="00C3271D" w:rsidP="00E07B95">
            <w:pPr>
              <w:widowControl w:val="0"/>
              <w:jc w:val="center"/>
              <w:rPr>
                <w:bCs/>
                <w:szCs w:val="28"/>
              </w:rPr>
            </w:pPr>
            <w:r>
              <w:rPr>
                <w:bCs/>
                <w:szCs w:val="28"/>
              </w:rPr>
              <w:t>Контрольная работа</w:t>
            </w:r>
          </w:p>
        </w:tc>
        <w:tc>
          <w:tcPr>
            <w:tcW w:w="2240" w:type="dxa"/>
            <w:shd w:val="clear" w:color="auto" w:fill="auto"/>
          </w:tcPr>
          <w:p w14:paraId="3505F93C" w14:textId="1BD0BA8F" w:rsidR="009B4165" w:rsidRPr="00A80D05" w:rsidRDefault="00C3271D" w:rsidP="00E07B95">
            <w:pPr>
              <w:widowControl w:val="0"/>
              <w:jc w:val="center"/>
              <w:rPr>
                <w:bCs/>
                <w:szCs w:val="28"/>
              </w:rPr>
            </w:pPr>
            <w:r>
              <w:rPr>
                <w:bCs/>
                <w:szCs w:val="28"/>
              </w:rPr>
              <w:t>Контрольная работа</w:t>
            </w:r>
          </w:p>
        </w:tc>
      </w:tr>
      <w:tr w:rsidR="009B4165" w:rsidRPr="00A80D05" w14:paraId="7234333F" w14:textId="77777777" w:rsidTr="00CA7B2A">
        <w:tc>
          <w:tcPr>
            <w:tcW w:w="4962" w:type="dxa"/>
            <w:shd w:val="clear" w:color="auto" w:fill="auto"/>
          </w:tcPr>
          <w:p w14:paraId="7EFA381C" w14:textId="77777777" w:rsidR="009B4165" w:rsidRPr="00A80D05" w:rsidRDefault="009B4165" w:rsidP="00E07B9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428873D2" w:rsidR="009B4165" w:rsidRPr="00A80D05" w:rsidRDefault="003E4778" w:rsidP="00E07B95">
            <w:pPr>
              <w:jc w:val="center"/>
              <w:rPr>
                <w:szCs w:val="28"/>
              </w:rPr>
            </w:pPr>
            <w:r>
              <w:rPr>
                <w:szCs w:val="28"/>
              </w:rPr>
              <w:t>зачет</w:t>
            </w:r>
          </w:p>
        </w:tc>
        <w:tc>
          <w:tcPr>
            <w:tcW w:w="2240" w:type="dxa"/>
            <w:shd w:val="clear" w:color="auto" w:fill="auto"/>
            <w:vAlign w:val="center"/>
          </w:tcPr>
          <w:p w14:paraId="351B4509" w14:textId="75EA0388" w:rsidR="009B4165" w:rsidRPr="00A80D05" w:rsidRDefault="003E4778" w:rsidP="00E07B95">
            <w:pPr>
              <w:jc w:val="center"/>
              <w:rPr>
                <w:szCs w:val="28"/>
              </w:rPr>
            </w:pPr>
            <w:r>
              <w:rPr>
                <w:szCs w:val="28"/>
              </w:rPr>
              <w:t>зачет</w:t>
            </w:r>
          </w:p>
        </w:tc>
      </w:tr>
    </w:tbl>
    <w:p w14:paraId="632358AB" w14:textId="77777777" w:rsidR="00A84B05" w:rsidRDefault="00A84B05" w:rsidP="00E07B95">
      <w:pPr>
        <w:contextualSpacing/>
        <w:jc w:val="both"/>
        <w:rPr>
          <w:b/>
          <w:bCs/>
          <w:iCs/>
          <w:sz w:val="28"/>
          <w:szCs w:val="28"/>
        </w:rPr>
      </w:pPr>
    </w:p>
    <w:p w14:paraId="5901D228" w14:textId="298B6160" w:rsidR="00B86FCA" w:rsidRPr="003D09C5" w:rsidRDefault="00B86FCA" w:rsidP="00E07B95">
      <w:pPr>
        <w:contextualSpacing/>
        <w:jc w:val="both"/>
        <w:rPr>
          <w:b/>
          <w:bCs/>
          <w:iCs/>
          <w:sz w:val="28"/>
          <w:szCs w:val="28"/>
        </w:rPr>
      </w:pPr>
      <w:r w:rsidRPr="003D09C5">
        <w:rPr>
          <w:b/>
          <w:bCs/>
          <w:iCs/>
          <w:sz w:val="28"/>
          <w:szCs w:val="28"/>
        </w:rPr>
        <w:lastRenderedPageBreak/>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E07B95">
      <w:pPr>
        <w:ind w:left="720"/>
        <w:contextualSpacing/>
        <w:jc w:val="center"/>
        <w:rPr>
          <w:b/>
          <w:bCs/>
          <w:iCs/>
          <w:sz w:val="28"/>
          <w:szCs w:val="28"/>
        </w:rPr>
      </w:pPr>
    </w:p>
    <w:p w14:paraId="28B18333" w14:textId="77777777" w:rsidR="00B86FCA" w:rsidRPr="003D09C5" w:rsidRDefault="00B86FCA" w:rsidP="00E07B9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E07B95">
      <w:pPr>
        <w:jc w:val="center"/>
        <w:rPr>
          <w:b/>
          <w:bCs/>
          <w:i/>
          <w:iCs/>
          <w:sz w:val="28"/>
          <w:szCs w:val="28"/>
        </w:rPr>
      </w:pPr>
    </w:p>
    <w:p w14:paraId="2221C6A4" w14:textId="77777777" w:rsidR="0041047B" w:rsidRDefault="00774F52" w:rsidP="0041047B">
      <w:pPr>
        <w:ind w:firstLine="709"/>
        <w:rPr>
          <w:i/>
          <w:color w:val="000000" w:themeColor="text1"/>
          <w:sz w:val="28"/>
          <w:szCs w:val="28"/>
        </w:rPr>
      </w:pPr>
      <w:bookmarkStart w:id="5" w:name="_Hlk115197121"/>
      <w:r w:rsidRPr="00774F52">
        <w:rPr>
          <w:i/>
          <w:color w:val="000000" w:themeColor="text1"/>
          <w:sz w:val="28"/>
          <w:szCs w:val="28"/>
        </w:rPr>
        <w:t>Тема 1. Организац</w:t>
      </w:r>
      <w:r w:rsidR="0041047B">
        <w:rPr>
          <w:i/>
          <w:color w:val="000000" w:themeColor="text1"/>
          <w:sz w:val="28"/>
          <w:szCs w:val="28"/>
        </w:rPr>
        <w:t>ия в структуре экономики страны</w:t>
      </w:r>
    </w:p>
    <w:p w14:paraId="3A5889E1" w14:textId="2452A2DF" w:rsidR="00F526F9" w:rsidRDefault="00774F52" w:rsidP="0041047B">
      <w:pPr>
        <w:ind w:firstLine="709"/>
        <w:jc w:val="both"/>
        <w:rPr>
          <w:iCs/>
          <w:color w:val="000000" w:themeColor="text1"/>
          <w:sz w:val="28"/>
          <w:szCs w:val="28"/>
        </w:rPr>
      </w:pPr>
      <w:r w:rsidRPr="00774F52">
        <w:rPr>
          <w:color w:val="000000" w:themeColor="text1"/>
          <w:sz w:val="28"/>
          <w:szCs w:val="28"/>
        </w:rPr>
        <w:t>Структура национальной экономики. Понятие и сущность организации, ее место и роль в экономике страны. Классификация организаций в зависимости от целей экономической деятельности: коммерческие и некоммерческие организации. Особенности различных организационно-правовых форм организаций</w:t>
      </w:r>
      <w:r w:rsidR="00A60169">
        <w:rPr>
          <w:color w:val="000000" w:themeColor="text1"/>
          <w:sz w:val="28"/>
          <w:szCs w:val="28"/>
        </w:rPr>
        <w:t xml:space="preserve"> креативных </w:t>
      </w:r>
      <w:proofErr w:type="spellStart"/>
      <w:r w:rsidR="00A60169">
        <w:rPr>
          <w:color w:val="000000" w:themeColor="text1"/>
          <w:sz w:val="28"/>
          <w:szCs w:val="28"/>
        </w:rPr>
        <w:t>индуствий</w:t>
      </w:r>
      <w:proofErr w:type="spellEnd"/>
      <w:r w:rsidRPr="00774F52">
        <w:rPr>
          <w:color w:val="000000" w:themeColor="text1"/>
          <w:sz w:val="28"/>
          <w:szCs w:val="28"/>
        </w:rPr>
        <w:t xml:space="preserve">. </w:t>
      </w:r>
      <w:r w:rsidR="0041047B" w:rsidRPr="0041047B">
        <w:rPr>
          <w:rFonts w:eastAsiaTheme="minorHAnsi"/>
          <w:sz w:val="28"/>
          <w:szCs w:val="28"/>
          <w:lang w:eastAsia="en-US"/>
        </w:rPr>
        <w:t>Виды</w:t>
      </w:r>
      <w:r w:rsidR="0041047B">
        <w:rPr>
          <w:rFonts w:eastAsiaTheme="minorHAnsi"/>
          <w:sz w:val="28"/>
          <w:szCs w:val="28"/>
          <w:lang w:eastAsia="en-US"/>
        </w:rPr>
        <w:t xml:space="preserve"> </w:t>
      </w:r>
      <w:r w:rsidR="0041047B" w:rsidRPr="0041047B">
        <w:rPr>
          <w:rFonts w:eastAsiaTheme="minorHAnsi"/>
          <w:sz w:val="28"/>
          <w:szCs w:val="28"/>
          <w:lang w:eastAsia="en-US"/>
        </w:rPr>
        <w:t>экономической деятельности организаций</w:t>
      </w:r>
      <w:r w:rsidR="0041047B">
        <w:rPr>
          <w:rFonts w:eastAsiaTheme="minorHAnsi"/>
          <w:sz w:val="28"/>
          <w:szCs w:val="28"/>
          <w:lang w:eastAsia="en-US"/>
        </w:rPr>
        <w:t xml:space="preserve"> креативных индустрий</w:t>
      </w:r>
      <w:r w:rsidR="0041047B" w:rsidRPr="0041047B">
        <w:rPr>
          <w:rFonts w:eastAsiaTheme="minorHAnsi"/>
          <w:sz w:val="28"/>
          <w:szCs w:val="28"/>
          <w:lang w:eastAsia="en-US"/>
        </w:rPr>
        <w:t>.</w:t>
      </w:r>
      <w:r w:rsidR="0041047B" w:rsidRPr="0041047B">
        <w:rPr>
          <w:sz w:val="28"/>
          <w:szCs w:val="28"/>
        </w:rPr>
        <w:t xml:space="preserve"> </w:t>
      </w:r>
      <w:r w:rsidR="0041047B" w:rsidRPr="00774F52">
        <w:rPr>
          <w:color w:val="000000" w:themeColor="text1"/>
          <w:sz w:val="28"/>
          <w:szCs w:val="25"/>
        </w:rPr>
        <w:t xml:space="preserve">Цели, предпосылки и условия объединения организаций. </w:t>
      </w:r>
      <w:r w:rsidR="0041047B" w:rsidRPr="00774F52">
        <w:rPr>
          <w:color w:val="000000" w:themeColor="text1"/>
          <w:sz w:val="28"/>
          <w:szCs w:val="28"/>
        </w:rPr>
        <w:t xml:space="preserve">Классификация объединений организаций. </w:t>
      </w:r>
      <w:r w:rsidR="0041047B" w:rsidRPr="00774F52">
        <w:rPr>
          <w:iCs/>
          <w:color w:val="000000" w:themeColor="text1"/>
          <w:sz w:val="28"/>
          <w:szCs w:val="28"/>
        </w:rPr>
        <w:t>Роль и значение объединени</w:t>
      </w:r>
      <w:r w:rsidR="0041047B">
        <w:rPr>
          <w:iCs/>
          <w:color w:val="000000" w:themeColor="text1"/>
          <w:sz w:val="28"/>
          <w:szCs w:val="28"/>
        </w:rPr>
        <w:t>й</w:t>
      </w:r>
      <w:r w:rsidR="0041047B" w:rsidRPr="00774F52">
        <w:rPr>
          <w:iCs/>
          <w:color w:val="000000" w:themeColor="text1"/>
          <w:sz w:val="28"/>
          <w:szCs w:val="28"/>
        </w:rPr>
        <w:t xml:space="preserve"> организаций в современной экономике.</w:t>
      </w:r>
      <w:r w:rsidR="0041047B">
        <w:rPr>
          <w:iCs/>
          <w:color w:val="000000" w:themeColor="text1"/>
          <w:sz w:val="28"/>
          <w:szCs w:val="28"/>
        </w:rPr>
        <w:t xml:space="preserve"> </w:t>
      </w:r>
    </w:p>
    <w:p w14:paraId="76E253AE" w14:textId="33BE147F" w:rsidR="0041047B" w:rsidRDefault="0041047B" w:rsidP="0041047B">
      <w:pPr>
        <w:ind w:firstLine="709"/>
        <w:jc w:val="both"/>
        <w:rPr>
          <w:rFonts w:eastAsiaTheme="minorHAnsi"/>
          <w:sz w:val="28"/>
          <w:szCs w:val="28"/>
          <w:lang w:eastAsia="en-US"/>
        </w:rPr>
      </w:pPr>
      <w:r w:rsidRPr="00774F52">
        <w:rPr>
          <w:color w:val="000000" w:themeColor="text1"/>
          <w:sz w:val="28"/>
          <w:szCs w:val="28"/>
        </w:rPr>
        <w:t>Экономическая среда функционирования организации. Состав и структура внешней среды. Факторы и резерв</w:t>
      </w:r>
      <w:r w:rsidR="00F526F9">
        <w:rPr>
          <w:color w:val="000000" w:themeColor="text1"/>
          <w:sz w:val="28"/>
          <w:szCs w:val="28"/>
        </w:rPr>
        <w:t xml:space="preserve">ы внутренней среды организации. </w:t>
      </w:r>
    </w:p>
    <w:p w14:paraId="034C9FE5" w14:textId="77777777" w:rsidR="00352ED2" w:rsidRDefault="00774F52" w:rsidP="00352ED2">
      <w:pPr>
        <w:ind w:firstLine="709"/>
        <w:jc w:val="both"/>
        <w:rPr>
          <w:color w:val="000000" w:themeColor="text1"/>
          <w:sz w:val="28"/>
          <w:szCs w:val="28"/>
        </w:rPr>
      </w:pPr>
      <w:r w:rsidRPr="00774F52">
        <w:rPr>
          <w:color w:val="000000" w:themeColor="text1"/>
          <w:sz w:val="28"/>
          <w:szCs w:val="28"/>
        </w:rPr>
        <w:t>Произв</w:t>
      </w:r>
      <w:r w:rsidR="003D09C5">
        <w:rPr>
          <w:color w:val="000000" w:themeColor="text1"/>
          <w:sz w:val="28"/>
          <w:szCs w:val="28"/>
        </w:rPr>
        <w:t xml:space="preserve">одственная </w:t>
      </w:r>
      <w:r w:rsidR="00F526F9">
        <w:rPr>
          <w:color w:val="000000" w:themeColor="text1"/>
          <w:sz w:val="28"/>
          <w:szCs w:val="28"/>
        </w:rPr>
        <w:t xml:space="preserve">и организационная </w:t>
      </w:r>
      <w:r w:rsidR="003D09C5">
        <w:rPr>
          <w:color w:val="000000" w:themeColor="text1"/>
          <w:sz w:val="28"/>
          <w:szCs w:val="28"/>
        </w:rPr>
        <w:t>структура организации</w:t>
      </w:r>
      <w:r w:rsidRPr="00774F52">
        <w:rPr>
          <w:color w:val="000000" w:themeColor="text1"/>
          <w:sz w:val="28"/>
          <w:szCs w:val="28"/>
        </w:rPr>
        <w:t xml:space="preserve">. Типы производства и их характеристика. Понятие производственного процесса и его содержание. Производственный цикл. Принципы организации производственного процесса. </w:t>
      </w:r>
    </w:p>
    <w:p w14:paraId="7EC98092" w14:textId="5D258D18" w:rsidR="00352ED2" w:rsidRPr="00352ED2" w:rsidRDefault="00774F52" w:rsidP="00352ED2">
      <w:pPr>
        <w:ind w:firstLine="709"/>
        <w:jc w:val="both"/>
        <w:rPr>
          <w:color w:val="000000" w:themeColor="text1"/>
          <w:sz w:val="28"/>
          <w:szCs w:val="28"/>
        </w:rPr>
      </w:pPr>
      <w:r w:rsidRPr="00774F52">
        <w:rPr>
          <w:color w:val="000000" w:themeColor="text1"/>
          <w:sz w:val="28"/>
          <w:szCs w:val="28"/>
        </w:rPr>
        <w:t>Характеристика процесса оказания услуг.</w:t>
      </w:r>
      <w:r w:rsidR="00352ED2" w:rsidRPr="00352ED2">
        <w:rPr>
          <w:rFonts w:asciiTheme="minorHAnsi" w:eastAsiaTheme="minorEastAsia" w:hAnsi="Calibri" w:cstheme="minorBidi"/>
          <w:color w:val="000000" w:themeColor="text1"/>
          <w:kern w:val="24"/>
          <w:sz w:val="56"/>
          <w:szCs w:val="56"/>
        </w:rPr>
        <w:t xml:space="preserve"> </w:t>
      </w:r>
      <w:r w:rsidR="00352ED2" w:rsidRPr="00352ED2">
        <w:rPr>
          <w:color w:val="000000" w:themeColor="text1"/>
          <w:sz w:val="28"/>
          <w:szCs w:val="28"/>
        </w:rPr>
        <w:t>Организация процесса оказания услуг во времени. Формы и методы организации выполнения услуг. Принципы организации обслуживания потребителей</w:t>
      </w:r>
      <w:r w:rsidR="00352ED2">
        <w:rPr>
          <w:color w:val="000000" w:themeColor="text1"/>
          <w:sz w:val="28"/>
          <w:szCs w:val="28"/>
        </w:rPr>
        <w:t xml:space="preserve">. </w:t>
      </w:r>
      <w:r w:rsidR="00352ED2" w:rsidRPr="00352ED2">
        <w:rPr>
          <w:color w:val="000000" w:themeColor="text1"/>
          <w:sz w:val="28"/>
          <w:szCs w:val="28"/>
        </w:rPr>
        <w:t>Повышение эффективности обслуживания</w:t>
      </w:r>
      <w:r w:rsidR="00352ED2">
        <w:rPr>
          <w:color w:val="000000" w:themeColor="text1"/>
          <w:sz w:val="28"/>
          <w:szCs w:val="28"/>
        </w:rPr>
        <w:t>.</w:t>
      </w:r>
    </w:p>
    <w:p w14:paraId="659C85E2" w14:textId="77777777" w:rsidR="00342A9C" w:rsidRDefault="00342A9C" w:rsidP="00342A9C">
      <w:pPr>
        <w:shd w:val="clear" w:color="auto" w:fill="FFFFFF"/>
        <w:ind w:firstLine="709"/>
        <w:jc w:val="both"/>
        <w:rPr>
          <w:color w:val="000000" w:themeColor="text1"/>
          <w:sz w:val="28"/>
          <w:szCs w:val="28"/>
        </w:rPr>
      </w:pPr>
      <w:r w:rsidRPr="00774F52">
        <w:rPr>
          <w:color w:val="000000" w:themeColor="text1"/>
          <w:sz w:val="28"/>
        </w:rPr>
        <w:t xml:space="preserve">Производственная программа </w:t>
      </w:r>
      <w:r w:rsidRPr="00774F52">
        <w:rPr>
          <w:color w:val="000000" w:themeColor="text1"/>
          <w:sz w:val="28"/>
          <w:szCs w:val="28"/>
        </w:rPr>
        <w:t xml:space="preserve">организации. </w:t>
      </w:r>
      <w:r w:rsidRPr="00774F52">
        <w:rPr>
          <w:color w:val="000000" w:themeColor="text1"/>
          <w:sz w:val="28"/>
          <w:szCs w:val="27"/>
        </w:rPr>
        <w:t xml:space="preserve">Производственная мощность – основа производственной программы. </w:t>
      </w:r>
      <w:r w:rsidRPr="00774F52">
        <w:rPr>
          <w:color w:val="000000" w:themeColor="text1"/>
          <w:sz w:val="28"/>
          <w:szCs w:val="28"/>
        </w:rPr>
        <w:t xml:space="preserve">Виды производственной мощности. Показатели использования производственной мощности. Пути улучшения использования производственных мощностей. </w:t>
      </w:r>
    </w:p>
    <w:p w14:paraId="697D749E" w14:textId="77777777" w:rsidR="00342A9C" w:rsidRDefault="00342A9C" w:rsidP="00F526F9">
      <w:pPr>
        <w:autoSpaceDE w:val="0"/>
        <w:autoSpaceDN w:val="0"/>
        <w:adjustRightInd w:val="0"/>
        <w:ind w:firstLine="709"/>
        <w:jc w:val="both"/>
        <w:rPr>
          <w:rFonts w:eastAsiaTheme="minorHAnsi"/>
          <w:i/>
          <w:iCs/>
          <w:sz w:val="28"/>
          <w:szCs w:val="28"/>
          <w:lang w:eastAsia="en-US"/>
        </w:rPr>
      </w:pPr>
    </w:p>
    <w:p w14:paraId="0A9D6149" w14:textId="3FAAA43F" w:rsidR="00F526F9" w:rsidRDefault="00F526F9" w:rsidP="00F526F9">
      <w:pPr>
        <w:autoSpaceDE w:val="0"/>
        <w:autoSpaceDN w:val="0"/>
        <w:adjustRightInd w:val="0"/>
        <w:ind w:firstLine="709"/>
        <w:jc w:val="both"/>
        <w:rPr>
          <w:rFonts w:eastAsiaTheme="minorHAnsi"/>
          <w:i/>
          <w:iCs/>
          <w:sz w:val="28"/>
          <w:szCs w:val="28"/>
          <w:lang w:eastAsia="en-US"/>
        </w:rPr>
      </w:pPr>
      <w:r w:rsidRPr="0041047B">
        <w:rPr>
          <w:rFonts w:eastAsiaTheme="minorHAnsi"/>
          <w:i/>
          <w:iCs/>
          <w:sz w:val="28"/>
          <w:szCs w:val="28"/>
          <w:lang w:eastAsia="en-US"/>
        </w:rPr>
        <w:t>Тема 2. Ресурсы и капитал организации</w:t>
      </w:r>
    </w:p>
    <w:p w14:paraId="1E948E3C" w14:textId="77777777" w:rsidR="003D09C5" w:rsidRDefault="00774F52" w:rsidP="00E07B95">
      <w:pPr>
        <w:ind w:firstLine="709"/>
        <w:jc w:val="both"/>
        <w:rPr>
          <w:color w:val="000000" w:themeColor="text1"/>
          <w:sz w:val="28"/>
          <w:szCs w:val="28"/>
        </w:rPr>
      </w:pPr>
      <w:r w:rsidRPr="00774F52">
        <w:rPr>
          <w:color w:val="000000" w:themeColor="text1"/>
          <w:sz w:val="28"/>
          <w:szCs w:val="28"/>
        </w:rPr>
        <w:t xml:space="preserve">Понятие и состав имущества организации, источники формирования. Основные средства 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44215463" w14:textId="77777777" w:rsidR="00774F52" w:rsidRPr="00774F52" w:rsidRDefault="00774F52" w:rsidP="00E07B95">
      <w:pPr>
        <w:ind w:firstLine="709"/>
        <w:jc w:val="both"/>
        <w:rPr>
          <w:b/>
          <w:color w:val="000000" w:themeColor="text1"/>
          <w:sz w:val="28"/>
          <w:szCs w:val="28"/>
        </w:rPr>
      </w:pPr>
      <w:r w:rsidRPr="00774F52">
        <w:rPr>
          <w:color w:val="000000" w:themeColor="text1"/>
          <w:sz w:val="28"/>
          <w:szCs w:val="28"/>
        </w:rPr>
        <w:t xml:space="preserve">Нематериальные активы: понятие и состав. Оценка нематериальных активов. Амортизация нематериальных активов. Показатели эффективности </w:t>
      </w:r>
      <w:r w:rsidRPr="00774F52">
        <w:rPr>
          <w:color w:val="000000" w:themeColor="text1"/>
          <w:sz w:val="28"/>
          <w:szCs w:val="28"/>
        </w:rPr>
        <w:lastRenderedPageBreak/>
        <w:t>использования нематериальных активов. Влияние нематериальных активов на показатели конкурентоспособности.</w:t>
      </w:r>
    </w:p>
    <w:p w14:paraId="56630BFF" w14:textId="77777777" w:rsidR="00774F52" w:rsidRPr="00774F52" w:rsidRDefault="00774F52" w:rsidP="00E07B95">
      <w:pPr>
        <w:ind w:firstLine="709"/>
        <w:jc w:val="both"/>
        <w:rPr>
          <w:color w:val="000000" w:themeColor="text1"/>
          <w:sz w:val="28"/>
          <w:szCs w:val="28"/>
        </w:rPr>
      </w:pPr>
      <w:r w:rsidRPr="00774F52">
        <w:rPr>
          <w:color w:val="000000" w:themeColor="text1"/>
          <w:spacing w:val="-2"/>
          <w:sz w:val="28"/>
          <w:szCs w:val="28"/>
        </w:rPr>
        <w:t xml:space="preserve">Оборотные средства </w:t>
      </w:r>
      <w:r w:rsidRPr="00774F52">
        <w:rPr>
          <w:color w:val="000000" w:themeColor="text1"/>
          <w:sz w:val="28"/>
          <w:szCs w:val="28"/>
        </w:rPr>
        <w:t>организации</w:t>
      </w:r>
      <w:r w:rsidRPr="00774F52">
        <w:rPr>
          <w:color w:val="000000" w:themeColor="text1"/>
          <w:spacing w:val="-2"/>
          <w:sz w:val="28"/>
          <w:szCs w:val="28"/>
        </w:rPr>
        <w:t xml:space="preserve">: понятие, состав и структура. </w:t>
      </w:r>
      <w:r w:rsidRPr="00774F52">
        <w:rPr>
          <w:rFonts w:eastAsia="TimesNewRomanPSMT"/>
          <w:color w:val="000000" w:themeColor="text1"/>
          <w:sz w:val="28"/>
          <w:szCs w:val="28"/>
        </w:rPr>
        <w:t>Классификация оборотных средств.</w:t>
      </w:r>
      <w:r w:rsidRPr="00774F52">
        <w:rPr>
          <w:color w:val="000000" w:themeColor="text1"/>
          <w:spacing w:val="-2"/>
          <w:sz w:val="28"/>
          <w:szCs w:val="28"/>
        </w:rPr>
        <w:t xml:space="preserve"> </w:t>
      </w:r>
      <w:r w:rsidRPr="00774F52">
        <w:rPr>
          <w:color w:val="000000" w:themeColor="text1"/>
          <w:sz w:val="28"/>
          <w:szCs w:val="30"/>
        </w:rPr>
        <w:t xml:space="preserve">Факторы, влияющие на формирование оборотных средств организации. </w:t>
      </w:r>
      <w:r w:rsidRPr="00774F52">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774F52">
        <w:rPr>
          <w:color w:val="000000" w:themeColor="text1"/>
          <w:sz w:val="28"/>
          <w:szCs w:val="28"/>
        </w:rPr>
        <w:t xml:space="preserve">оказатели эффективности использования оборотных средств. Способы ускорения оборачиваемости оборотных средств. Источники и пути экономии материальных ресурсов. </w:t>
      </w:r>
    </w:p>
    <w:p w14:paraId="3B6410AC" w14:textId="77777777" w:rsidR="00774F52" w:rsidRPr="00774F52" w:rsidRDefault="00774F52" w:rsidP="00E07B95">
      <w:pPr>
        <w:ind w:firstLine="709"/>
        <w:jc w:val="both"/>
        <w:rPr>
          <w:color w:val="000000" w:themeColor="text1"/>
          <w:sz w:val="28"/>
          <w:szCs w:val="28"/>
        </w:rPr>
      </w:pPr>
      <w:r w:rsidRPr="00774F52">
        <w:rPr>
          <w:color w:val="000000" w:themeColor="text1"/>
          <w:sz w:val="28"/>
          <w:szCs w:val="28"/>
        </w:rPr>
        <w:t xml:space="preserve">Трудовые ресурсы организации. </w:t>
      </w:r>
      <w:r w:rsidRPr="00774F52">
        <w:rPr>
          <w:color w:val="000000" w:themeColor="text1"/>
          <w:sz w:val="28"/>
        </w:rPr>
        <w:t>Персонал организации, его классификация</w:t>
      </w:r>
      <w:r w:rsidRPr="00774F52">
        <w:rPr>
          <w:color w:val="000000" w:themeColor="text1"/>
          <w:sz w:val="28"/>
          <w:szCs w:val="28"/>
        </w:rPr>
        <w:t xml:space="preserve">. Количественная и качественная характеристика персонала организации. Организация и нормирование труда. Производительность труда, ее значение в повышении эффективности деятельности организации. Показатели производительности труда. Резервы и факторы роста производительности труда. </w:t>
      </w:r>
    </w:p>
    <w:p w14:paraId="2D5787D4" w14:textId="77777777" w:rsidR="00651857" w:rsidRDefault="00774F52" w:rsidP="00E07B95">
      <w:pPr>
        <w:shd w:val="clear" w:color="auto" w:fill="FFFFFF"/>
        <w:ind w:firstLine="709"/>
        <w:jc w:val="both"/>
        <w:rPr>
          <w:color w:val="000000" w:themeColor="text1"/>
          <w:sz w:val="28"/>
          <w:szCs w:val="28"/>
        </w:rPr>
      </w:pPr>
      <w:r w:rsidRPr="00774F52">
        <w:rPr>
          <w:color w:val="000000" w:themeColor="text1"/>
          <w:sz w:val="28"/>
          <w:szCs w:val="28"/>
        </w:rPr>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62A63DD5" w14:textId="77777777" w:rsidR="00F526F9" w:rsidRDefault="00F526F9" w:rsidP="00E07B95">
      <w:pPr>
        <w:shd w:val="clear" w:color="auto" w:fill="FFFFFF"/>
        <w:ind w:firstLine="709"/>
        <w:jc w:val="both"/>
        <w:rPr>
          <w:i/>
          <w:color w:val="000000" w:themeColor="text1"/>
          <w:sz w:val="28"/>
          <w:szCs w:val="28"/>
        </w:rPr>
      </w:pPr>
    </w:p>
    <w:p w14:paraId="00ADF055" w14:textId="3694A882" w:rsidR="00F526F9" w:rsidRDefault="00F526F9" w:rsidP="00F526F9">
      <w:pPr>
        <w:autoSpaceDE w:val="0"/>
        <w:autoSpaceDN w:val="0"/>
        <w:adjustRightInd w:val="0"/>
        <w:ind w:firstLine="709"/>
        <w:jc w:val="both"/>
        <w:rPr>
          <w:rFonts w:eastAsiaTheme="minorHAnsi"/>
          <w:i/>
          <w:iCs/>
          <w:sz w:val="28"/>
          <w:szCs w:val="28"/>
          <w:lang w:eastAsia="en-US"/>
        </w:rPr>
      </w:pPr>
      <w:r w:rsidRPr="0041047B">
        <w:rPr>
          <w:rFonts w:eastAsiaTheme="minorHAnsi"/>
          <w:i/>
          <w:iCs/>
          <w:sz w:val="28"/>
          <w:szCs w:val="28"/>
          <w:lang w:eastAsia="en-US"/>
        </w:rPr>
        <w:t>Тема 3. Экономический механизм деятельн</w:t>
      </w:r>
      <w:r w:rsidR="002B6FF3">
        <w:rPr>
          <w:rFonts w:eastAsiaTheme="minorHAnsi"/>
          <w:i/>
          <w:iCs/>
          <w:sz w:val="28"/>
          <w:szCs w:val="28"/>
          <w:lang w:eastAsia="en-US"/>
        </w:rPr>
        <w:t>ости организации</w:t>
      </w:r>
    </w:p>
    <w:p w14:paraId="7ED61AEE" w14:textId="7FA70144" w:rsidR="00F526F9" w:rsidRPr="0041047B" w:rsidRDefault="00F526F9" w:rsidP="00F526F9">
      <w:pPr>
        <w:autoSpaceDE w:val="0"/>
        <w:autoSpaceDN w:val="0"/>
        <w:adjustRightInd w:val="0"/>
        <w:ind w:firstLine="709"/>
        <w:jc w:val="both"/>
        <w:rPr>
          <w:rFonts w:eastAsiaTheme="minorHAnsi"/>
          <w:sz w:val="28"/>
          <w:szCs w:val="28"/>
          <w:lang w:eastAsia="en-US"/>
        </w:rPr>
      </w:pPr>
      <w:r w:rsidRPr="0041047B">
        <w:rPr>
          <w:rFonts w:eastAsiaTheme="minorHAnsi"/>
          <w:sz w:val="28"/>
          <w:szCs w:val="28"/>
          <w:lang w:eastAsia="en-US"/>
        </w:rPr>
        <w:t>Понятие и</w:t>
      </w:r>
      <w:r>
        <w:rPr>
          <w:rFonts w:eastAsiaTheme="minorHAnsi"/>
          <w:sz w:val="28"/>
          <w:szCs w:val="28"/>
          <w:lang w:eastAsia="en-US"/>
        </w:rPr>
        <w:t xml:space="preserve"> </w:t>
      </w:r>
      <w:r w:rsidR="00B851DE">
        <w:rPr>
          <w:rFonts w:eastAsiaTheme="minorHAnsi"/>
          <w:sz w:val="28"/>
          <w:szCs w:val="28"/>
          <w:lang w:eastAsia="en-US"/>
        </w:rPr>
        <w:t xml:space="preserve">сущность экономического </w:t>
      </w:r>
      <w:r w:rsidRPr="0041047B">
        <w:rPr>
          <w:rFonts w:eastAsiaTheme="minorHAnsi"/>
          <w:sz w:val="28"/>
          <w:szCs w:val="28"/>
          <w:lang w:eastAsia="en-US"/>
        </w:rPr>
        <w:t>мех</w:t>
      </w:r>
      <w:r>
        <w:rPr>
          <w:rFonts w:eastAsiaTheme="minorHAnsi"/>
          <w:sz w:val="28"/>
          <w:szCs w:val="28"/>
          <w:lang w:eastAsia="en-US"/>
        </w:rPr>
        <w:t>анизма деятельности организации</w:t>
      </w:r>
      <w:r w:rsidRPr="0041047B">
        <w:rPr>
          <w:rFonts w:eastAsiaTheme="minorHAnsi"/>
          <w:sz w:val="28"/>
          <w:szCs w:val="28"/>
          <w:lang w:eastAsia="en-US"/>
        </w:rPr>
        <w:t xml:space="preserve">. </w:t>
      </w:r>
    </w:p>
    <w:p w14:paraId="68E6D3B5" w14:textId="7A54B665" w:rsidR="0033257D" w:rsidRDefault="0033257D" w:rsidP="0033257D">
      <w:pPr>
        <w:ind w:firstLine="709"/>
        <w:jc w:val="both"/>
        <w:rPr>
          <w:sz w:val="28"/>
          <w:szCs w:val="28"/>
        </w:rPr>
      </w:pPr>
      <w:r w:rsidRPr="009D49F2">
        <w:rPr>
          <w:iCs/>
          <w:sz w:val="28"/>
          <w:szCs w:val="28"/>
        </w:rPr>
        <w:t xml:space="preserve">Содержание, цели и принципы планирования. Классификация планов </w:t>
      </w:r>
      <w:r>
        <w:rPr>
          <w:iCs/>
          <w:sz w:val="28"/>
          <w:szCs w:val="28"/>
        </w:rPr>
        <w:t>организации</w:t>
      </w:r>
      <w:r w:rsidRPr="009D49F2">
        <w:rPr>
          <w:iCs/>
          <w:sz w:val="28"/>
          <w:szCs w:val="28"/>
        </w:rPr>
        <w:t xml:space="preserve">. Этапы и методы планирования. </w:t>
      </w:r>
      <w:r w:rsidRPr="00C007FD">
        <w:rPr>
          <w:sz w:val="28"/>
          <w:szCs w:val="28"/>
        </w:rPr>
        <w:t xml:space="preserve">Планирование как звено системы управления </w:t>
      </w:r>
      <w:r>
        <w:rPr>
          <w:sz w:val="28"/>
          <w:szCs w:val="28"/>
        </w:rPr>
        <w:t>организацией</w:t>
      </w:r>
      <w:r w:rsidRPr="00C007FD">
        <w:rPr>
          <w:sz w:val="28"/>
          <w:szCs w:val="28"/>
        </w:rPr>
        <w:t xml:space="preserve">. </w:t>
      </w:r>
      <w:r w:rsidRPr="009D49F2">
        <w:rPr>
          <w:iCs/>
          <w:sz w:val="28"/>
          <w:szCs w:val="28"/>
        </w:rPr>
        <w:t>Назначение бизнес-плана.</w:t>
      </w:r>
      <w:r w:rsidRPr="009B49AB">
        <w:rPr>
          <w:iCs/>
          <w:sz w:val="28"/>
          <w:szCs w:val="28"/>
        </w:rPr>
        <w:t xml:space="preserve"> </w:t>
      </w:r>
      <w:r>
        <w:rPr>
          <w:iCs/>
          <w:sz w:val="28"/>
          <w:szCs w:val="28"/>
        </w:rPr>
        <w:t>С</w:t>
      </w:r>
      <w:r w:rsidRPr="009D49F2">
        <w:rPr>
          <w:iCs/>
          <w:sz w:val="28"/>
          <w:szCs w:val="28"/>
        </w:rPr>
        <w:t>одержание</w:t>
      </w:r>
      <w:r>
        <w:rPr>
          <w:iCs/>
          <w:sz w:val="28"/>
          <w:szCs w:val="28"/>
        </w:rPr>
        <w:t xml:space="preserve"> и </w:t>
      </w:r>
      <w:r w:rsidRPr="00C007FD">
        <w:rPr>
          <w:sz w:val="28"/>
          <w:szCs w:val="28"/>
        </w:rPr>
        <w:t xml:space="preserve">порядок разработки бизнес-плана. </w:t>
      </w:r>
    </w:p>
    <w:p w14:paraId="2B8EF5BE" w14:textId="7A5F4CB4" w:rsidR="0033257D" w:rsidRPr="00774F52" w:rsidRDefault="00F526F9" w:rsidP="0033257D">
      <w:pPr>
        <w:shd w:val="clear" w:color="auto" w:fill="FFFFFF"/>
        <w:ind w:firstLine="709"/>
        <w:jc w:val="both"/>
        <w:rPr>
          <w:color w:val="000000" w:themeColor="text1"/>
          <w:sz w:val="28"/>
          <w:szCs w:val="28"/>
        </w:rPr>
      </w:pPr>
      <w:r w:rsidRPr="0041047B">
        <w:rPr>
          <w:rFonts w:eastAsiaTheme="minorHAnsi"/>
          <w:sz w:val="28"/>
          <w:szCs w:val="28"/>
          <w:lang w:eastAsia="en-US"/>
        </w:rPr>
        <w:t>Ассортиментная политика организации.</w:t>
      </w:r>
      <w:r w:rsidR="0033257D">
        <w:rPr>
          <w:rFonts w:eastAsiaTheme="minorHAnsi"/>
          <w:sz w:val="28"/>
          <w:szCs w:val="28"/>
          <w:lang w:eastAsia="en-US"/>
        </w:rPr>
        <w:t xml:space="preserve"> </w:t>
      </w:r>
      <w:r w:rsidR="008B45C4">
        <w:rPr>
          <w:rFonts w:eastAsiaTheme="minorHAnsi"/>
          <w:sz w:val="28"/>
          <w:szCs w:val="28"/>
          <w:lang w:eastAsia="en-US"/>
        </w:rPr>
        <w:t>Свойства</w:t>
      </w:r>
      <w:r w:rsidR="0033257D">
        <w:rPr>
          <w:rFonts w:eastAsiaTheme="minorHAnsi"/>
          <w:sz w:val="28"/>
          <w:szCs w:val="28"/>
          <w:lang w:eastAsia="en-US"/>
        </w:rPr>
        <w:t xml:space="preserve"> товарного ассортимента. </w:t>
      </w:r>
      <w:r w:rsidRPr="0041047B">
        <w:rPr>
          <w:rFonts w:eastAsiaTheme="minorHAnsi"/>
          <w:sz w:val="28"/>
          <w:szCs w:val="28"/>
          <w:lang w:eastAsia="en-US"/>
        </w:rPr>
        <w:t>П</w:t>
      </w:r>
      <w:r w:rsidR="0033257D">
        <w:rPr>
          <w:rFonts w:eastAsiaTheme="minorHAnsi"/>
          <w:sz w:val="28"/>
          <w:szCs w:val="28"/>
          <w:lang w:eastAsia="en-US"/>
        </w:rPr>
        <w:t>ринципы оптимизации ассортимента.</w:t>
      </w:r>
      <w:r w:rsidRPr="0041047B">
        <w:rPr>
          <w:rFonts w:eastAsiaTheme="minorHAnsi"/>
          <w:sz w:val="28"/>
          <w:szCs w:val="28"/>
          <w:lang w:eastAsia="en-US"/>
        </w:rPr>
        <w:t xml:space="preserve"> </w:t>
      </w:r>
    </w:p>
    <w:p w14:paraId="3D2B7EE5" w14:textId="77777777" w:rsidR="0033257D" w:rsidRDefault="0033257D" w:rsidP="0033257D">
      <w:pPr>
        <w:ind w:firstLine="709"/>
        <w:jc w:val="both"/>
        <w:rPr>
          <w:sz w:val="28"/>
          <w:szCs w:val="28"/>
        </w:rPr>
      </w:pPr>
      <w:r w:rsidRPr="00610C43">
        <w:rPr>
          <w:rFonts w:eastAsiaTheme="minorHAnsi"/>
          <w:sz w:val="28"/>
          <w:szCs w:val="28"/>
          <w:lang w:eastAsia="en-US"/>
        </w:rPr>
        <w:t>Понятие и виды цен. Ценовая политика организации, этапы ее разработки. Факторы, влияющие на уровень цен. Методы ценообразования.</w:t>
      </w:r>
      <w:r>
        <w:rPr>
          <w:rFonts w:ascii="TimesNewRomanPSMT" w:eastAsiaTheme="minorHAnsi" w:hAnsi="TimesNewRomanPSMT" w:cs="TimesNewRomanPSMT"/>
          <w:sz w:val="28"/>
          <w:szCs w:val="28"/>
          <w:lang w:eastAsia="en-US"/>
        </w:rPr>
        <w:t xml:space="preserve"> </w:t>
      </w:r>
      <w:r w:rsidRPr="007954A4">
        <w:rPr>
          <w:sz w:val="28"/>
          <w:szCs w:val="28"/>
        </w:rPr>
        <w:t>Выбор ценовой страте</w:t>
      </w:r>
      <w:r w:rsidRPr="007954A4">
        <w:rPr>
          <w:sz w:val="28"/>
          <w:szCs w:val="28"/>
        </w:rPr>
        <w:softHyphen/>
        <w:t>гии организации.</w:t>
      </w:r>
      <w:r>
        <w:rPr>
          <w:sz w:val="28"/>
          <w:szCs w:val="28"/>
        </w:rPr>
        <w:t xml:space="preserve"> </w:t>
      </w:r>
    </w:p>
    <w:p w14:paraId="7FE9CA62" w14:textId="77777777" w:rsidR="00B851DE" w:rsidRPr="0041047B" w:rsidRDefault="00B851DE" w:rsidP="00B851DE">
      <w:pPr>
        <w:autoSpaceDE w:val="0"/>
        <w:autoSpaceDN w:val="0"/>
        <w:adjustRightInd w:val="0"/>
        <w:ind w:firstLine="709"/>
        <w:jc w:val="both"/>
        <w:rPr>
          <w:rFonts w:eastAsiaTheme="minorHAnsi"/>
          <w:sz w:val="28"/>
          <w:szCs w:val="28"/>
          <w:lang w:eastAsia="en-US"/>
        </w:rPr>
      </w:pPr>
      <w:r w:rsidRPr="00651857">
        <w:rPr>
          <w:sz w:val="28"/>
          <w:szCs w:val="28"/>
        </w:rPr>
        <w:t>Понятие и виды ин</w:t>
      </w:r>
      <w:r>
        <w:rPr>
          <w:sz w:val="28"/>
          <w:szCs w:val="28"/>
        </w:rPr>
        <w:t>новаций, инновационная деятельность организации</w:t>
      </w:r>
      <w:r w:rsidRPr="00651857">
        <w:rPr>
          <w:sz w:val="28"/>
          <w:szCs w:val="28"/>
        </w:rPr>
        <w:t>.</w:t>
      </w:r>
      <w:r w:rsidRPr="00651857">
        <w:rPr>
          <w:rFonts w:eastAsiaTheme="minorHAnsi"/>
          <w:sz w:val="28"/>
          <w:szCs w:val="28"/>
          <w:lang w:eastAsia="en-US"/>
        </w:rPr>
        <w:t xml:space="preserve"> </w:t>
      </w:r>
      <w:r w:rsidRPr="00651857">
        <w:rPr>
          <w:sz w:val="28"/>
          <w:szCs w:val="28"/>
        </w:rPr>
        <w:t>Источники финансирования ин</w:t>
      </w:r>
      <w:r>
        <w:rPr>
          <w:sz w:val="28"/>
          <w:szCs w:val="28"/>
        </w:rPr>
        <w:t>новационных проектов</w:t>
      </w:r>
      <w:r w:rsidRPr="00651857">
        <w:rPr>
          <w:rFonts w:eastAsiaTheme="minorHAnsi"/>
          <w:sz w:val="28"/>
          <w:szCs w:val="28"/>
          <w:lang w:eastAsia="en-US"/>
        </w:rPr>
        <w:t xml:space="preserve">. </w:t>
      </w:r>
      <w:r w:rsidRPr="0041047B">
        <w:rPr>
          <w:rFonts w:eastAsiaTheme="minorHAnsi"/>
          <w:sz w:val="28"/>
          <w:szCs w:val="28"/>
          <w:lang w:eastAsia="en-US"/>
        </w:rPr>
        <w:t>Инновационные</w:t>
      </w:r>
      <w:r>
        <w:rPr>
          <w:rFonts w:eastAsiaTheme="minorHAnsi"/>
          <w:sz w:val="28"/>
          <w:szCs w:val="28"/>
          <w:lang w:eastAsia="en-US"/>
        </w:rPr>
        <w:t xml:space="preserve"> </w:t>
      </w:r>
      <w:r w:rsidRPr="0041047B">
        <w:rPr>
          <w:rFonts w:eastAsiaTheme="minorHAnsi"/>
          <w:sz w:val="28"/>
          <w:szCs w:val="28"/>
          <w:lang w:eastAsia="en-US"/>
        </w:rPr>
        <w:t>стратегии организации.</w:t>
      </w:r>
    </w:p>
    <w:p w14:paraId="34A457C6" w14:textId="1A185F21" w:rsidR="0033257D" w:rsidRPr="0041047B" w:rsidRDefault="0033257D" w:rsidP="0033257D">
      <w:pPr>
        <w:autoSpaceDE w:val="0"/>
        <w:autoSpaceDN w:val="0"/>
        <w:adjustRightInd w:val="0"/>
        <w:ind w:firstLine="709"/>
        <w:jc w:val="both"/>
        <w:rPr>
          <w:rFonts w:eastAsiaTheme="minorHAnsi"/>
          <w:sz w:val="28"/>
          <w:szCs w:val="28"/>
          <w:lang w:eastAsia="en-US"/>
        </w:rPr>
      </w:pPr>
      <w:r w:rsidRPr="00651857">
        <w:rPr>
          <w:sz w:val="28"/>
          <w:szCs w:val="28"/>
        </w:rPr>
        <w:t>Понятие и виды инвестиций.</w:t>
      </w:r>
      <w:r w:rsidRPr="00651857">
        <w:rPr>
          <w:rFonts w:eastAsiaTheme="minorHAnsi"/>
          <w:sz w:val="28"/>
          <w:szCs w:val="28"/>
          <w:lang w:eastAsia="en-US"/>
        </w:rPr>
        <w:t xml:space="preserve"> </w:t>
      </w:r>
      <w:r w:rsidRPr="00651857">
        <w:rPr>
          <w:sz w:val="28"/>
          <w:szCs w:val="28"/>
        </w:rPr>
        <w:t>Источники финансирования инвестицион</w:t>
      </w:r>
      <w:r w:rsidRPr="00651857">
        <w:rPr>
          <w:sz w:val="28"/>
          <w:szCs w:val="28"/>
        </w:rPr>
        <w:softHyphen/>
        <w:t>ной деятельности</w:t>
      </w:r>
      <w:r w:rsidRPr="00651857">
        <w:rPr>
          <w:rFonts w:eastAsiaTheme="minorHAnsi"/>
          <w:sz w:val="28"/>
          <w:szCs w:val="28"/>
          <w:lang w:eastAsia="en-US"/>
        </w:rPr>
        <w:t xml:space="preserve">. </w:t>
      </w:r>
      <w:r>
        <w:rPr>
          <w:rFonts w:eastAsiaTheme="minorHAnsi"/>
          <w:sz w:val="28"/>
          <w:szCs w:val="28"/>
          <w:lang w:eastAsia="en-US"/>
        </w:rPr>
        <w:t>О</w:t>
      </w:r>
      <w:r w:rsidRPr="0041047B">
        <w:rPr>
          <w:rFonts w:eastAsiaTheme="minorHAnsi"/>
          <w:sz w:val="28"/>
          <w:szCs w:val="28"/>
          <w:lang w:eastAsia="en-US"/>
        </w:rPr>
        <w:t>сновные принципы и методы оценки эффективности инвестиционных</w:t>
      </w:r>
      <w:r>
        <w:rPr>
          <w:rFonts w:eastAsiaTheme="minorHAnsi"/>
          <w:sz w:val="28"/>
          <w:szCs w:val="28"/>
          <w:lang w:eastAsia="en-US"/>
        </w:rPr>
        <w:t xml:space="preserve"> </w:t>
      </w:r>
      <w:r w:rsidRPr="0041047B">
        <w:rPr>
          <w:rFonts w:eastAsiaTheme="minorHAnsi"/>
          <w:sz w:val="28"/>
          <w:szCs w:val="28"/>
          <w:lang w:eastAsia="en-US"/>
        </w:rPr>
        <w:t>проектов.</w:t>
      </w:r>
    </w:p>
    <w:p w14:paraId="21D5B93D" w14:textId="2040649A" w:rsidR="00F526F9" w:rsidRPr="0041047B" w:rsidRDefault="00F526F9" w:rsidP="00F526F9">
      <w:pPr>
        <w:autoSpaceDE w:val="0"/>
        <w:autoSpaceDN w:val="0"/>
        <w:adjustRightInd w:val="0"/>
        <w:ind w:firstLine="709"/>
        <w:jc w:val="both"/>
        <w:rPr>
          <w:rFonts w:eastAsiaTheme="minorHAnsi"/>
          <w:sz w:val="28"/>
          <w:szCs w:val="28"/>
          <w:lang w:eastAsia="en-US"/>
        </w:rPr>
      </w:pPr>
      <w:r w:rsidRPr="0041047B">
        <w:rPr>
          <w:rFonts w:eastAsiaTheme="minorHAnsi"/>
          <w:sz w:val="28"/>
          <w:szCs w:val="28"/>
          <w:lang w:eastAsia="en-US"/>
        </w:rPr>
        <w:t>Управление качеством</w:t>
      </w:r>
      <w:r w:rsidR="00B851DE">
        <w:rPr>
          <w:rFonts w:eastAsiaTheme="minorHAnsi"/>
          <w:sz w:val="28"/>
          <w:szCs w:val="28"/>
          <w:lang w:eastAsia="en-US"/>
        </w:rPr>
        <w:t>.</w:t>
      </w:r>
      <w:r w:rsidRPr="0041047B">
        <w:rPr>
          <w:rFonts w:eastAsiaTheme="minorHAnsi"/>
          <w:sz w:val="28"/>
          <w:szCs w:val="28"/>
          <w:lang w:eastAsia="en-US"/>
        </w:rPr>
        <w:t xml:space="preserve"> Показатели качества, стандартизация и сертификация продукции,</w:t>
      </w:r>
      <w:r w:rsidR="00B851DE">
        <w:rPr>
          <w:rFonts w:eastAsiaTheme="minorHAnsi"/>
          <w:sz w:val="28"/>
          <w:szCs w:val="28"/>
          <w:lang w:eastAsia="en-US"/>
        </w:rPr>
        <w:t xml:space="preserve"> </w:t>
      </w:r>
      <w:r w:rsidRPr="0041047B">
        <w:rPr>
          <w:rFonts w:eastAsiaTheme="minorHAnsi"/>
          <w:sz w:val="28"/>
          <w:szCs w:val="28"/>
          <w:lang w:eastAsia="en-US"/>
        </w:rPr>
        <w:t xml:space="preserve">техническое регулирование. Контроль качества в организации. </w:t>
      </w:r>
      <w:r w:rsidR="00B851DE" w:rsidRPr="0041047B">
        <w:rPr>
          <w:rFonts w:eastAsiaTheme="minorHAnsi"/>
          <w:sz w:val="28"/>
          <w:szCs w:val="28"/>
          <w:lang w:eastAsia="en-US"/>
        </w:rPr>
        <w:t>Конкурентоспособность</w:t>
      </w:r>
      <w:r w:rsidR="00B851DE">
        <w:rPr>
          <w:rFonts w:eastAsiaTheme="minorHAnsi"/>
          <w:sz w:val="28"/>
          <w:szCs w:val="28"/>
          <w:lang w:eastAsia="en-US"/>
        </w:rPr>
        <w:t xml:space="preserve"> </w:t>
      </w:r>
      <w:r w:rsidR="00B851DE" w:rsidRPr="0041047B">
        <w:rPr>
          <w:rFonts w:eastAsiaTheme="minorHAnsi"/>
          <w:sz w:val="28"/>
          <w:szCs w:val="28"/>
          <w:lang w:eastAsia="en-US"/>
        </w:rPr>
        <w:t>организации и ее</w:t>
      </w:r>
      <w:r w:rsidR="00B851DE">
        <w:rPr>
          <w:rFonts w:eastAsiaTheme="minorHAnsi"/>
          <w:sz w:val="28"/>
          <w:szCs w:val="28"/>
          <w:lang w:eastAsia="en-US"/>
        </w:rPr>
        <w:t xml:space="preserve"> </w:t>
      </w:r>
      <w:r w:rsidR="00B851DE" w:rsidRPr="0041047B">
        <w:rPr>
          <w:rFonts w:eastAsiaTheme="minorHAnsi"/>
          <w:sz w:val="28"/>
          <w:szCs w:val="28"/>
          <w:lang w:eastAsia="en-US"/>
        </w:rPr>
        <w:t>продукции.</w:t>
      </w:r>
      <w:r w:rsidR="00B851DE">
        <w:rPr>
          <w:rFonts w:eastAsiaTheme="minorHAnsi"/>
          <w:sz w:val="28"/>
          <w:szCs w:val="28"/>
          <w:lang w:eastAsia="en-US"/>
        </w:rPr>
        <w:t xml:space="preserve"> </w:t>
      </w:r>
      <w:r w:rsidRPr="0041047B">
        <w:rPr>
          <w:rFonts w:eastAsiaTheme="minorHAnsi"/>
          <w:sz w:val="28"/>
          <w:szCs w:val="28"/>
          <w:lang w:eastAsia="en-US"/>
        </w:rPr>
        <w:t>Критерии оценки конкурентоспособности продукции, факторы</w:t>
      </w:r>
      <w:r w:rsidR="00B851DE">
        <w:rPr>
          <w:rFonts w:eastAsiaTheme="minorHAnsi"/>
          <w:sz w:val="28"/>
          <w:szCs w:val="28"/>
          <w:lang w:eastAsia="en-US"/>
        </w:rPr>
        <w:t xml:space="preserve"> </w:t>
      </w:r>
      <w:r w:rsidRPr="0041047B">
        <w:rPr>
          <w:rFonts w:eastAsiaTheme="minorHAnsi"/>
          <w:sz w:val="28"/>
          <w:szCs w:val="28"/>
          <w:lang w:eastAsia="en-US"/>
        </w:rPr>
        <w:t>и показатели конкурентоспособности организации. Направления повышения</w:t>
      </w:r>
      <w:r w:rsidR="00B851DE">
        <w:rPr>
          <w:rFonts w:eastAsiaTheme="minorHAnsi"/>
          <w:sz w:val="28"/>
          <w:szCs w:val="28"/>
          <w:lang w:eastAsia="en-US"/>
        </w:rPr>
        <w:t xml:space="preserve"> </w:t>
      </w:r>
      <w:r w:rsidRPr="0041047B">
        <w:rPr>
          <w:rFonts w:eastAsiaTheme="minorHAnsi"/>
          <w:sz w:val="28"/>
          <w:szCs w:val="28"/>
          <w:lang w:eastAsia="en-US"/>
        </w:rPr>
        <w:t>конкурентоспособности.</w:t>
      </w:r>
    </w:p>
    <w:p w14:paraId="1F300CDD" w14:textId="77777777" w:rsidR="00F526F9" w:rsidRDefault="00F526F9" w:rsidP="00F526F9">
      <w:pPr>
        <w:autoSpaceDE w:val="0"/>
        <w:autoSpaceDN w:val="0"/>
        <w:adjustRightInd w:val="0"/>
        <w:ind w:firstLine="709"/>
        <w:jc w:val="both"/>
        <w:rPr>
          <w:rFonts w:eastAsiaTheme="minorHAnsi"/>
          <w:i/>
          <w:iCs/>
          <w:sz w:val="28"/>
          <w:szCs w:val="28"/>
          <w:lang w:eastAsia="en-US"/>
        </w:rPr>
      </w:pPr>
    </w:p>
    <w:p w14:paraId="37A3F01D" w14:textId="4033C275" w:rsidR="00651857" w:rsidRPr="00651857" w:rsidRDefault="00774F52" w:rsidP="00E07B95">
      <w:pPr>
        <w:shd w:val="clear" w:color="auto" w:fill="FFFFFF"/>
        <w:ind w:firstLine="709"/>
        <w:jc w:val="both"/>
        <w:rPr>
          <w:i/>
          <w:color w:val="000000" w:themeColor="text1"/>
          <w:sz w:val="28"/>
          <w:szCs w:val="28"/>
        </w:rPr>
      </w:pPr>
      <w:r w:rsidRPr="00651857">
        <w:rPr>
          <w:i/>
          <w:color w:val="000000" w:themeColor="text1"/>
          <w:sz w:val="28"/>
          <w:szCs w:val="28"/>
        </w:rPr>
        <w:lastRenderedPageBreak/>
        <w:t xml:space="preserve">Тема </w:t>
      </w:r>
      <w:r w:rsidR="00B851DE">
        <w:rPr>
          <w:i/>
          <w:color w:val="000000" w:themeColor="text1"/>
          <w:sz w:val="28"/>
          <w:szCs w:val="28"/>
        </w:rPr>
        <w:t>4</w:t>
      </w:r>
      <w:r w:rsidRPr="00651857">
        <w:rPr>
          <w:i/>
          <w:color w:val="000000" w:themeColor="text1"/>
          <w:sz w:val="28"/>
          <w:szCs w:val="28"/>
        </w:rPr>
        <w:t xml:space="preserve">. </w:t>
      </w:r>
      <w:r w:rsidR="00651857" w:rsidRPr="00651857">
        <w:rPr>
          <w:i/>
          <w:color w:val="000000" w:themeColor="text1"/>
          <w:sz w:val="28"/>
          <w:szCs w:val="28"/>
        </w:rPr>
        <w:t>Доходы, расходы и прибыль организации</w:t>
      </w:r>
      <w:r w:rsidR="00651857" w:rsidRPr="00651857">
        <w:rPr>
          <w:bCs/>
          <w:i/>
          <w:color w:val="000000" w:themeColor="text1"/>
          <w:sz w:val="28"/>
          <w:szCs w:val="28"/>
        </w:rPr>
        <w:t xml:space="preserve"> </w:t>
      </w:r>
    </w:p>
    <w:p w14:paraId="7843451B" w14:textId="30950E10" w:rsidR="00774F52" w:rsidRPr="00774F52" w:rsidRDefault="00774F52" w:rsidP="00E07B95">
      <w:pPr>
        <w:ind w:firstLine="709"/>
        <w:jc w:val="both"/>
        <w:rPr>
          <w:color w:val="000000" w:themeColor="text1"/>
          <w:sz w:val="28"/>
          <w:szCs w:val="28"/>
        </w:rPr>
      </w:pPr>
      <w:r w:rsidRPr="00774F52">
        <w:rPr>
          <w:color w:val="000000" w:themeColor="text1"/>
          <w:sz w:val="28"/>
          <w:szCs w:val="28"/>
        </w:rPr>
        <w:t xml:space="preserve">Доходы организации: состав и структура. </w:t>
      </w:r>
      <w:r w:rsidR="00B851DE">
        <w:rPr>
          <w:color w:val="000000" w:themeColor="text1"/>
          <w:sz w:val="28"/>
          <w:szCs w:val="28"/>
        </w:rPr>
        <w:t>В</w:t>
      </w:r>
      <w:r w:rsidRPr="00774F52">
        <w:rPr>
          <w:color w:val="000000" w:themeColor="text1"/>
          <w:sz w:val="28"/>
          <w:szCs w:val="28"/>
        </w:rPr>
        <w:t xml:space="preserve">ыручка от реализации продукции, выполнения работ, оказания услуг. Факторы, влияющие на формирование </w:t>
      </w:r>
      <w:r w:rsidR="00B851DE">
        <w:rPr>
          <w:color w:val="000000" w:themeColor="text1"/>
          <w:sz w:val="28"/>
          <w:szCs w:val="28"/>
        </w:rPr>
        <w:t>выручки</w:t>
      </w:r>
      <w:r w:rsidRPr="00774F52">
        <w:rPr>
          <w:color w:val="000000" w:themeColor="text1"/>
          <w:sz w:val="28"/>
          <w:szCs w:val="28"/>
        </w:rPr>
        <w:t>, резервы е</w:t>
      </w:r>
      <w:r w:rsidR="00B851DE">
        <w:rPr>
          <w:color w:val="000000" w:themeColor="text1"/>
          <w:sz w:val="28"/>
          <w:szCs w:val="28"/>
        </w:rPr>
        <w:t>е</w:t>
      </w:r>
      <w:r w:rsidRPr="00774F52">
        <w:rPr>
          <w:color w:val="000000" w:themeColor="text1"/>
          <w:sz w:val="28"/>
          <w:szCs w:val="28"/>
        </w:rPr>
        <w:t xml:space="preserve"> роста. </w:t>
      </w:r>
    </w:p>
    <w:p w14:paraId="47BF1D76" w14:textId="5FC4315F" w:rsidR="00774F52" w:rsidRPr="00774F52" w:rsidRDefault="00774F52" w:rsidP="00E07B95">
      <w:pPr>
        <w:ind w:firstLine="709"/>
        <w:jc w:val="both"/>
        <w:rPr>
          <w:color w:val="000000" w:themeColor="text1"/>
          <w:sz w:val="28"/>
          <w:szCs w:val="28"/>
        </w:rPr>
      </w:pPr>
      <w:r w:rsidRPr="00774F52">
        <w:rPr>
          <w:color w:val="000000" w:themeColor="text1"/>
          <w:sz w:val="28"/>
          <w:szCs w:val="28"/>
        </w:rPr>
        <w:t xml:space="preserve">Расходы организации и их классификация. Понятие затрат и расходов организации. Классификация затрат: по экономическим элементам, статьям калькуляции. Себестоимость продукции. </w:t>
      </w:r>
      <w:r w:rsidR="00B851DE" w:rsidRPr="00774F52">
        <w:rPr>
          <w:color w:val="000000" w:themeColor="text1"/>
          <w:sz w:val="28"/>
          <w:szCs w:val="28"/>
        </w:rPr>
        <w:t xml:space="preserve">Смета затрат на производство. </w:t>
      </w:r>
      <w:r w:rsidRPr="00774F52">
        <w:rPr>
          <w:color w:val="000000" w:themeColor="text1"/>
          <w:sz w:val="28"/>
          <w:szCs w:val="28"/>
        </w:rPr>
        <w:t>Методы калькулирования себестоимости. Факторы, влияющие на себестоимость продукции. Направления снижения себестоимости продукции.</w:t>
      </w:r>
    </w:p>
    <w:p w14:paraId="1B5827E5" w14:textId="77777777" w:rsidR="00B851DE" w:rsidRDefault="00774F52" w:rsidP="00B851DE">
      <w:pPr>
        <w:ind w:firstLine="709"/>
        <w:jc w:val="both"/>
        <w:rPr>
          <w:color w:val="000000" w:themeColor="text1"/>
          <w:sz w:val="28"/>
          <w:szCs w:val="28"/>
        </w:rPr>
      </w:pPr>
      <w:r w:rsidRPr="00774F52">
        <w:rPr>
          <w:color w:val="000000" w:themeColor="text1"/>
          <w:sz w:val="28"/>
        </w:rPr>
        <w:t>Прибыль организации, ее функции и виды.</w:t>
      </w:r>
      <w:r w:rsidRPr="00774F52">
        <w:rPr>
          <w:color w:val="000000" w:themeColor="text1"/>
          <w:sz w:val="36"/>
        </w:rPr>
        <w:t xml:space="preserve"> </w:t>
      </w:r>
      <w:r w:rsidRPr="00774F52">
        <w:rPr>
          <w:color w:val="000000" w:themeColor="text1"/>
          <w:sz w:val="28"/>
        </w:rPr>
        <w:t>Факторы, определяющие прибыль.</w:t>
      </w:r>
      <w:r w:rsidRPr="00774F52">
        <w:rPr>
          <w:color w:val="000000" w:themeColor="text1"/>
          <w:sz w:val="28"/>
          <w:szCs w:val="28"/>
        </w:rPr>
        <w:t xml:space="preserve"> Формирование, распределение и использование прибыли. Рентабельность, ее значение и виды. Рентабельность организац</w:t>
      </w:r>
      <w:r w:rsidR="00B851DE">
        <w:rPr>
          <w:color w:val="000000" w:themeColor="text1"/>
          <w:sz w:val="28"/>
          <w:szCs w:val="28"/>
        </w:rPr>
        <w:t xml:space="preserve">ии и продукции, работ и услуг. </w:t>
      </w:r>
    </w:p>
    <w:p w14:paraId="3A572ACC" w14:textId="77777777" w:rsidR="00B851DE" w:rsidRDefault="00B851DE" w:rsidP="00B851DE">
      <w:pPr>
        <w:ind w:firstLine="709"/>
        <w:jc w:val="both"/>
        <w:rPr>
          <w:rFonts w:eastAsiaTheme="minorHAnsi"/>
          <w:sz w:val="28"/>
          <w:szCs w:val="28"/>
          <w:lang w:eastAsia="en-US"/>
        </w:rPr>
      </w:pPr>
      <w:r w:rsidRPr="0041047B">
        <w:rPr>
          <w:rFonts w:eastAsiaTheme="minorHAnsi"/>
          <w:sz w:val="28"/>
          <w:szCs w:val="28"/>
          <w:lang w:eastAsia="en-US"/>
        </w:rPr>
        <w:t>Показатели экономической эффективности</w:t>
      </w:r>
      <w:r>
        <w:rPr>
          <w:rFonts w:eastAsiaTheme="minorHAnsi"/>
          <w:sz w:val="28"/>
          <w:szCs w:val="28"/>
          <w:lang w:eastAsia="en-US"/>
        </w:rPr>
        <w:t xml:space="preserve"> </w:t>
      </w:r>
      <w:r w:rsidRPr="0041047B">
        <w:rPr>
          <w:rFonts w:eastAsiaTheme="minorHAnsi"/>
          <w:sz w:val="28"/>
          <w:szCs w:val="28"/>
          <w:lang w:eastAsia="en-US"/>
        </w:rPr>
        <w:t>деятельности организации и основные направления ее повышения. Анализ</w:t>
      </w:r>
      <w:r>
        <w:rPr>
          <w:rFonts w:eastAsiaTheme="minorHAnsi"/>
          <w:sz w:val="28"/>
          <w:szCs w:val="28"/>
          <w:lang w:eastAsia="en-US"/>
        </w:rPr>
        <w:t xml:space="preserve"> </w:t>
      </w:r>
      <w:r w:rsidRPr="0041047B">
        <w:rPr>
          <w:rFonts w:eastAsiaTheme="minorHAnsi"/>
          <w:sz w:val="28"/>
          <w:szCs w:val="28"/>
          <w:lang w:eastAsia="en-US"/>
        </w:rPr>
        <w:t>финансового состояния организации. Абсолютные и относительные</w:t>
      </w:r>
      <w:r>
        <w:rPr>
          <w:rFonts w:eastAsiaTheme="minorHAnsi"/>
          <w:sz w:val="28"/>
          <w:szCs w:val="28"/>
          <w:lang w:eastAsia="en-US"/>
        </w:rPr>
        <w:t xml:space="preserve"> </w:t>
      </w:r>
      <w:r w:rsidRPr="0041047B">
        <w:rPr>
          <w:rFonts w:eastAsiaTheme="minorHAnsi"/>
          <w:sz w:val="28"/>
          <w:szCs w:val="28"/>
          <w:lang w:eastAsia="en-US"/>
        </w:rPr>
        <w:t>показатели фин</w:t>
      </w:r>
      <w:r>
        <w:rPr>
          <w:rFonts w:eastAsiaTheme="minorHAnsi"/>
          <w:sz w:val="28"/>
          <w:szCs w:val="28"/>
          <w:lang w:eastAsia="en-US"/>
        </w:rPr>
        <w:t>ансового состояния организации.</w:t>
      </w:r>
    </w:p>
    <w:p w14:paraId="58775661" w14:textId="77777777" w:rsidR="00B851DE" w:rsidRDefault="00B851DE" w:rsidP="00B851DE">
      <w:pPr>
        <w:ind w:firstLine="709"/>
        <w:jc w:val="both"/>
        <w:rPr>
          <w:rFonts w:eastAsiaTheme="minorHAnsi"/>
          <w:i/>
          <w:iCs/>
          <w:sz w:val="28"/>
          <w:szCs w:val="28"/>
          <w:lang w:eastAsia="en-US"/>
        </w:rPr>
      </w:pPr>
    </w:p>
    <w:p w14:paraId="35950947" w14:textId="2FC3F654" w:rsidR="00B851DE" w:rsidRDefault="00E07B95" w:rsidP="00B851DE">
      <w:pPr>
        <w:ind w:firstLine="709"/>
        <w:jc w:val="both"/>
        <w:rPr>
          <w:rFonts w:eastAsiaTheme="minorHAnsi"/>
          <w:i/>
          <w:iCs/>
          <w:sz w:val="28"/>
          <w:szCs w:val="28"/>
          <w:lang w:eastAsia="en-US"/>
        </w:rPr>
      </w:pPr>
      <w:r w:rsidRPr="0041047B">
        <w:rPr>
          <w:rFonts w:eastAsiaTheme="minorHAnsi"/>
          <w:i/>
          <w:iCs/>
          <w:sz w:val="28"/>
          <w:szCs w:val="28"/>
          <w:lang w:eastAsia="en-US"/>
        </w:rPr>
        <w:t>Тема 5. Социальная ответст</w:t>
      </w:r>
      <w:r w:rsidR="001977F7">
        <w:rPr>
          <w:rFonts w:eastAsiaTheme="minorHAnsi"/>
          <w:i/>
          <w:iCs/>
          <w:sz w:val="28"/>
          <w:szCs w:val="28"/>
          <w:lang w:eastAsia="en-US"/>
        </w:rPr>
        <w:t>венность организации</w:t>
      </w:r>
    </w:p>
    <w:p w14:paraId="6F058CE9" w14:textId="34DB6CC9" w:rsidR="00E07B95" w:rsidRPr="0041047B" w:rsidRDefault="00E07B95" w:rsidP="00B851DE">
      <w:pPr>
        <w:ind w:firstLine="709"/>
        <w:jc w:val="both"/>
        <w:rPr>
          <w:rFonts w:eastAsiaTheme="minorHAnsi"/>
          <w:iCs/>
          <w:sz w:val="28"/>
          <w:szCs w:val="28"/>
          <w:lang w:eastAsia="en-US"/>
        </w:rPr>
      </w:pPr>
      <w:r w:rsidRPr="0041047B">
        <w:rPr>
          <w:rFonts w:eastAsiaTheme="minorHAnsi"/>
          <w:iCs/>
          <w:sz w:val="28"/>
          <w:szCs w:val="28"/>
          <w:lang w:eastAsia="en-US"/>
        </w:rPr>
        <w:t>Понятие, принципы и факторы,</w:t>
      </w:r>
      <w:r w:rsidR="00B851DE">
        <w:rPr>
          <w:rFonts w:eastAsiaTheme="minorHAnsi"/>
          <w:iCs/>
          <w:sz w:val="28"/>
          <w:szCs w:val="28"/>
          <w:lang w:eastAsia="en-US"/>
        </w:rPr>
        <w:t xml:space="preserve"> </w:t>
      </w:r>
      <w:r w:rsidRPr="0041047B">
        <w:rPr>
          <w:rFonts w:eastAsiaTheme="minorHAnsi"/>
          <w:iCs/>
          <w:sz w:val="28"/>
          <w:szCs w:val="28"/>
          <w:lang w:eastAsia="en-US"/>
        </w:rPr>
        <w:t xml:space="preserve">определяющие социальную </w:t>
      </w:r>
      <w:proofErr w:type="gramStart"/>
      <w:r w:rsidRPr="0041047B">
        <w:rPr>
          <w:rFonts w:eastAsiaTheme="minorHAnsi"/>
          <w:iCs/>
          <w:sz w:val="28"/>
          <w:szCs w:val="28"/>
          <w:lang w:eastAsia="en-US"/>
        </w:rPr>
        <w:t xml:space="preserve">ответственность </w:t>
      </w:r>
      <w:r w:rsidR="00B851DE">
        <w:rPr>
          <w:rFonts w:eastAsiaTheme="minorHAnsi"/>
          <w:iCs/>
          <w:sz w:val="28"/>
          <w:szCs w:val="28"/>
          <w:lang w:eastAsia="en-US"/>
        </w:rPr>
        <w:t xml:space="preserve"> о</w:t>
      </w:r>
      <w:r w:rsidRPr="0041047B">
        <w:rPr>
          <w:rFonts w:eastAsiaTheme="minorHAnsi"/>
          <w:iCs/>
          <w:sz w:val="28"/>
          <w:szCs w:val="28"/>
          <w:lang w:eastAsia="en-US"/>
        </w:rPr>
        <w:t>рганизации</w:t>
      </w:r>
      <w:proofErr w:type="gramEnd"/>
      <w:r w:rsidRPr="0041047B">
        <w:rPr>
          <w:rFonts w:eastAsiaTheme="minorHAnsi"/>
          <w:iCs/>
          <w:sz w:val="28"/>
          <w:szCs w:val="28"/>
          <w:lang w:eastAsia="en-US"/>
        </w:rPr>
        <w:t>. Роль организаций в</w:t>
      </w:r>
      <w:r w:rsidR="00B851DE">
        <w:rPr>
          <w:rFonts w:eastAsiaTheme="minorHAnsi"/>
          <w:iCs/>
          <w:sz w:val="28"/>
          <w:szCs w:val="28"/>
          <w:lang w:eastAsia="en-US"/>
        </w:rPr>
        <w:t xml:space="preserve"> </w:t>
      </w:r>
      <w:r w:rsidRPr="0041047B">
        <w:rPr>
          <w:rFonts w:eastAsiaTheme="minorHAnsi"/>
          <w:iCs/>
          <w:sz w:val="28"/>
          <w:szCs w:val="28"/>
          <w:lang w:eastAsia="en-US"/>
        </w:rPr>
        <w:t>удовлетворении потребности общества в услугах социального характера.</w:t>
      </w:r>
      <w:r w:rsidR="00B851DE">
        <w:rPr>
          <w:rFonts w:eastAsiaTheme="minorHAnsi"/>
          <w:iCs/>
          <w:sz w:val="28"/>
          <w:szCs w:val="28"/>
          <w:lang w:eastAsia="en-US"/>
        </w:rPr>
        <w:t xml:space="preserve"> </w:t>
      </w:r>
      <w:r w:rsidRPr="0041047B">
        <w:rPr>
          <w:rFonts w:eastAsiaTheme="minorHAnsi"/>
          <w:iCs/>
          <w:sz w:val="28"/>
          <w:szCs w:val="28"/>
          <w:lang w:eastAsia="en-US"/>
        </w:rPr>
        <w:t>Виды социально ответственной деятельности организации и их</w:t>
      </w:r>
      <w:r w:rsidR="00B851DE">
        <w:rPr>
          <w:rFonts w:eastAsiaTheme="minorHAnsi"/>
          <w:iCs/>
          <w:sz w:val="28"/>
          <w:szCs w:val="28"/>
          <w:lang w:eastAsia="en-US"/>
        </w:rPr>
        <w:t xml:space="preserve"> </w:t>
      </w:r>
      <w:r w:rsidRPr="0041047B">
        <w:rPr>
          <w:rFonts w:eastAsiaTheme="minorHAnsi"/>
          <w:iCs/>
          <w:sz w:val="28"/>
          <w:szCs w:val="28"/>
          <w:lang w:eastAsia="en-US"/>
        </w:rPr>
        <w:t>характеристика. Экономическая оценка социально ответственной</w:t>
      </w:r>
      <w:r w:rsidR="00B851DE">
        <w:rPr>
          <w:rFonts w:eastAsiaTheme="minorHAnsi"/>
          <w:iCs/>
          <w:sz w:val="28"/>
          <w:szCs w:val="28"/>
          <w:lang w:eastAsia="en-US"/>
        </w:rPr>
        <w:t xml:space="preserve"> </w:t>
      </w:r>
      <w:r w:rsidRPr="0041047B">
        <w:rPr>
          <w:rFonts w:eastAsiaTheme="minorHAnsi"/>
          <w:iCs/>
          <w:sz w:val="28"/>
          <w:szCs w:val="28"/>
          <w:lang w:eastAsia="en-US"/>
        </w:rPr>
        <w:t xml:space="preserve">деятельности организации. </w:t>
      </w:r>
      <w:r w:rsidR="00B851DE">
        <w:rPr>
          <w:rFonts w:eastAsiaTheme="minorHAnsi"/>
          <w:iCs/>
          <w:sz w:val="28"/>
          <w:szCs w:val="28"/>
          <w:lang w:eastAsia="en-US"/>
        </w:rPr>
        <w:t xml:space="preserve"> </w:t>
      </w:r>
      <w:r w:rsidRPr="0041047B">
        <w:rPr>
          <w:rFonts w:eastAsiaTheme="minorHAnsi"/>
          <w:iCs/>
          <w:sz w:val="28"/>
          <w:szCs w:val="28"/>
          <w:lang w:eastAsia="en-US"/>
        </w:rPr>
        <w:t>Сбалансированная</w:t>
      </w:r>
      <w:r w:rsidR="00B851DE">
        <w:rPr>
          <w:rFonts w:eastAsiaTheme="minorHAnsi"/>
          <w:iCs/>
          <w:sz w:val="28"/>
          <w:szCs w:val="28"/>
          <w:lang w:eastAsia="en-US"/>
        </w:rPr>
        <w:t xml:space="preserve"> </w:t>
      </w:r>
      <w:r w:rsidRPr="0041047B">
        <w:rPr>
          <w:rFonts w:eastAsiaTheme="minorHAnsi"/>
          <w:iCs/>
          <w:sz w:val="28"/>
          <w:szCs w:val="28"/>
          <w:lang w:eastAsia="en-US"/>
        </w:rPr>
        <w:t>система показателей, отражающих уровень социальной ответственности</w:t>
      </w:r>
      <w:r w:rsidR="00B851DE">
        <w:rPr>
          <w:rFonts w:eastAsiaTheme="minorHAnsi"/>
          <w:iCs/>
          <w:sz w:val="28"/>
          <w:szCs w:val="28"/>
          <w:lang w:eastAsia="en-US"/>
        </w:rPr>
        <w:t xml:space="preserve"> </w:t>
      </w:r>
      <w:r w:rsidRPr="0041047B">
        <w:rPr>
          <w:rFonts w:eastAsiaTheme="minorHAnsi"/>
          <w:iCs/>
          <w:sz w:val="28"/>
          <w:szCs w:val="28"/>
          <w:lang w:eastAsia="en-US"/>
        </w:rPr>
        <w:t>деятельности организации.</w:t>
      </w:r>
    </w:p>
    <w:bookmarkEnd w:id="5"/>
    <w:p w14:paraId="316BE103" w14:textId="77777777" w:rsidR="000013F4" w:rsidRDefault="000013F4" w:rsidP="00E07B95">
      <w:pPr>
        <w:rPr>
          <w:b/>
          <w:bCs/>
          <w:iCs/>
          <w:sz w:val="28"/>
          <w:szCs w:val="28"/>
        </w:rPr>
      </w:pPr>
    </w:p>
    <w:p w14:paraId="1DFE9B06" w14:textId="02F32828" w:rsidR="009C7357" w:rsidRDefault="009C7357" w:rsidP="00E07B95">
      <w:pPr>
        <w:rPr>
          <w:b/>
          <w:bCs/>
          <w:iCs/>
          <w:sz w:val="28"/>
          <w:szCs w:val="28"/>
        </w:rPr>
      </w:pPr>
      <w:r w:rsidRPr="003D09C5">
        <w:rPr>
          <w:b/>
          <w:bCs/>
          <w:iCs/>
          <w:sz w:val="28"/>
          <w:szCs w:val="28"/>
        </w:rPr>
        <w:t>5.2. Учебно-тематический план</w:t>
      </w:r>
    </w:p>
    <w:p w14:paraId="5CDFA1BB" w14:textId="0FBA5C2D" w:rsidR="00B851DE" w:rsidRPr="00B851DE" w:rsidRDefault="00B851DE" w:rsidP="00B851DE">
      <w:pPr>
        <w:jc w:val="right"/>
        <w:rPr>
          <w:bCs/>
          <w:iCs/>
          <w:sz w:val="28"/>
          <w:szCs w:val="28"/>
        </w:rPr>
      </w:pPr>
      <w:r w:rsidRPr="00B851DE">
        <w:rPr>
          <w:bCs/>
          <w:iCs/>
          <w:sz w:val="28"/>
          <w:szCs w:val="28"/>
        </w:rPr>
        <w:t>Таблица 3</w:t>
      </w: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2509"/>
        <w:gridCol w:w="852"/>
        <w:gridCol w:w="700"/>
        <w:gridCol w:w="715"/>
        <w:gridCol w:w="1135"/>
        <w:gridCol w:w="710"/>
        <w:gridCol w:w="2517"/>
      </w:tblGrid>
      <w:tr w:rsidR="00183E00" w:rsidRPr="00F25193" w14:paraId="4BF757EE" w14:textId="77777777" w:rsidTr="00B851DE">
        <w:tc>
          <w:tcPr>
            <w:tcW w:w="312" w:type="pct"/>
            <w:vMerge w:val="restart"/>
            <w:shd w:val="clear" w:color="auto" w:fill="auto"/>
          </w:tcPr>
          <w:p w14:paraId="6AF8481B" w14:textId="77777777" w:rsidR="006D6CC5" w:rsidRPr="00F25193" w:rsidRDefault="006D6CC5" w:rsidP="00E07B95">
            <w:pPr>
              <w:tabs>
                <w:tab w:val="right" w:pos="851"/>
              </w:tabs>
              <w:jc w:val="both"/>
            </w:pPr>
            <w:r w:rsidRPr="00F25193">
              <w:t>№</w:t>
            </w:r>
          </w:p>
          <w:p w14:paraId="51F32BB1" w14:textId="0C479C3B" w:rsidR="006D6CC5" w:rsidRPr="00F25193" w:rsidRDefault="006D6CC5" w:rsidP="00E07B95">
            <w:pPr>
              <w:tabs>
                <w:tab w:val="right" w:pos="851"/>
              </w:tabs>
              <w:jc w:val="both"/>
            </w:pPr>
            <w:r w:rsidRPr="00F25193">
              <w:t>п/п</w:t>
            </w:r>
          </w:p>
        </w:tc>
        <w:tc>
          <w:tcPr>
            <w:tcW w:w="1287" w:type="pct"/>
            <w:vMerge w:val="restart"/>
            <w:shd w:val="clear" w:color="auto" w:fill="auto"/>
          </w:tcPr>
          <w:p w14:paraId="005B28D8" w14:textId="77777777" w:rsidR="001F334B" w:rsidRPr="0009683B" w:rsidRDefault="006D6CC5" w:rsidP="00E07B95">
            <w:pPr>
              <w:tabs>
                <w:tab w:val="right" w:pos="851"/>
              </w:tabs>
              <w:jc w:val="center"/>
              <w:rPr>
                <w:b/>
                <w:sz w:val="22"/>
                <w:szCs w:val="22"/>
              </w:rPr>
            </w:pPr>
            <w:r w:rsidRPr="0009683B">
              <w:rPr>
                <w:b/>
                <w:sz w:val="22"/>
                <w:szCs w:val="22"/>
              </w:rPr>
              <w:t>Наименование</w:t>
            </w:r>
          </w:p>
          <w:p w14:paraId="17C623DD" w14:textId="5BB57F0A" w:rsidR="001F334B" w:rsidRPr="0009683B" w:rsidRDefault="006D6CC5" w:rsidP="00E07B95">
            <w:pPr>
              <w:tabs>
                <w:tab w:val="right" w:pos="851"/>
              </w:tabs>
              <w:jc w:val="center"/>
              <w:rPr>
                <w:b/>
                <w:sz w:val="22"/>
                <w:szCs w:val="22"/>
              </w:rPr>
            </w:pPr>
            <w:r w:rsidRPr="0009683B">
              <w:rPr>
                <w:b/>
                <w:sz w:val="22"/>
                <w:szCs w:val="22"/>
              </w:rPr>
              <w:t>тем</w:t>
            </w:r>
          </w:p>
          <w:p w14:paraId="78E0171D" w14:textId="443A9DD7" w:rsidR="006D6CC5" w:rsidRPr="0009683B" w:rsidRDefault="006D6CC5" w:rsidP="00E07B95">
            <w:pPr>
              <w:tabs>
                <w:tab w:val="right" w:pos="851"/>
              </w:tabs>
              <w:jc w:val="center"/>
              <w:rPr>
                <w:sz w:val="22"/>
                <w:szCs w:val="22"/>
              </w:rPr>
            </w:pPr>
            <w:r w:rsidRPr="0009683B">
              <w:rPr>
                <w:b/>
                <w:sz w:val="22"/>
                <w:szCs w:val="22"/>
              </w:rPr>
              <w:t>(разделов) дисциплины</w:t>
            </w:r>
          </w:p>
        </w:tc>
        <w:tc>
          <w:tcPr>
            <w:tcW w:w="2109" w:type="pct"/>
            <w:gridSpan w:val="5"/>
          </w:tcPr>
          <w:p w14:paraId="47E3B05E" w14:textId="77777777" w:rsidR="006D6CC5" w:rsidRPr="00F25193" w:rsidRDefault="006D6CC5" w:rsidP="00E07B95">
            <w:pPr>
              <w:tabs>
                <w:tab w:val="right" w:pos="851"/>
              </w:tabs>
              <w:jc w:val="center"/>
              <w:rPr>
                <w:b/>
              </w:rPr>
            </w:pPr>
            <w:r w:rsidRPr="00F25193">
              <w:rPr>
                <w:b/>
              </w:rPr>
              <w:t>Трудоемкость в часах</w:t>
            </w:r>
          </w:p>
        </w:tc>
        <w:tc>
          <w:tcPr>
            <w:tcW w:w="1291" w:type="pct"/>
            <w:vMerge w:val="restart"/>
            <w:shd w:val="clear" w:color="auto" w:fill="auto"/>
          </w:tcPr>
          <w:p w14:paraId="04F1D14E" w14:textId="77777777" w:rsidR="006D6CC5" w:rsidRPr="00F25193" w:rsidRDefault="006D6CC5" w:rsidP="00E07B95">
            <w:pPr>
              <w:tabs>
                <w:tab w:val="right" w:pos="851"/>
              </w:tabs>
              <w:jc w:val="center"/>
              <w:rPr>
                <w:b/>
              </w:rPr>
            </w:pPr>
            <w:r w:rsidRPr="00F25193">
              <w:rPr>
                <w:b/>
              </w:rPr>
              <w:t>Формы текущего контроля успеваемости</w:t>
            </w:r>
          </w:p>
        </w:tc>
      </w:tr>
      <w:tr w:rsidR="00F25193" w:rsidRPr="00F25193" w14:paraId="79FB2A29" w14:textId="77777777" w:rsidTr="00B851DE">
        <w:tc>
          <w:tcPr>
            <w:tcW w:w="312" w:type="pct"/>
            <w:vMerge/>
            <w:shd w:val="clear" w:color="auto" w:fill="auto"/>
          </w:tcPr>
          <w:p w14:paraId="6AF520F2" w14:textId="77777777" w:rsidR="006D6CC5" w:rsidRPr="00F25193" w:rsidRDefault="006D6CC5" w:rsidP="00E07B95">
            <w:pPr>
              <w:tabs>
                <w:tab w:val="right" w:pos="851"/>
              </w:tabs>
              <w:jc w:val="both"/>
            </w:pPr>
          </w:p>
        </w:tc>
        <w:tc>
          <w:tcPr>
            <w:tcW w:w="1287" w:type="pct"/>
            <w:vMerge/>
            <w:shd w:val="clear" w:color="auto" w:fill="auto"/>
          </w:tcPr>
          <w:p w14:paraId="58FDDBCC" w14:textId="77777777" w:rsidR="006D6CC5" w:rsidRPr="0009683B" w:rsidRDefault="006D6CC5" w:rsidP="00E07B95">
            <w:pPr>
              <w:tabs>
                <w:tab w:val="right" w:pos="851"/>
              </w:tabs>
              <w:jc w:val="both"/>
            </w:pPr>
          </w:p>
        </w:tc>
        <w:tc>
          <w:tcPr>
            <w:tcW w:w="437" w:type="pct"/>
            <w:vMerge w:val="restart"/>
            <w:shd w:val="clear" w:color="auto" w:fill="auto"/>
            <w:textDirection w:val="btLr"/>
          </w:tcPr>
          <w:p w14:paraId="1DE612EE" w14:textId="77777777" w:rsidR="006D6CC5" w:rsidRPr="00F25193" w:rsidRDefault="006D6CC5" w:rsidP="00E07B95">
            <w:pPr>
              <w:tabs>
                <w:tab w:val="right" w:pos="851"/>
              </w:tabs>
              <w:jc w:val="center"/>
              <w:rPr>
                <w:b/>
              </w:rPr>
            </w:pPr>
            <w:r w:rsidRPr="00F25193">
              <w:rPr>
                <w:b/>
              </w:rPr>
              <w:t>Всего</w:t>
            </w:r>
          </w:p>
        </w:tc>
        <w:tc>
          <w:tcPr>
            <w:tcW w:w="1308" w:type="pct"/>
            <w:gridSpan w:val="3"/>
            <w:shd w:val="clear" w:color="auto" w:fill="auto"/>
          </w:tcPr>
          <w:p w14:paraId="1E70E491" w14:textId="1D839DEF" w:rsidR="006D6CC5" w:rsidRPr="00F25193" w:rsidRDefault="006D6CC5" w:rsidP="00E07B95">
            <w:pPr>
              <w:tabs>
                <w:tab w:val="right" w:pos="851"/>
              </w:tabs>
              <w:jc w:val="center"/>
              <w:rPr>
                <w:b/>
              </w:rPr>
            </w:pPr>
            <w:r w:rsidRPr="00F25193">
              <w:rPr>
                <w:b/>
              </w:rPr>
              <w:t>Контактная работа</w:t>
            </w:r>
            <w:r w:rsidR="00D81E1B">
              <w:rPr>
                <w:b/>
              </w:rPr>
              <w:t>*</w:t>
            </w:r>
            <w:r w:rsidRPr="00F25193">
              <w:rPr>
                <w:b/>
              </w:rPr>
              <w:t xml:space="preserve"> - Аудиторная работа</w:t>
            </w:r>
          </w:p>
        </w:tc>
        <w:tc>
          <w:tcPr>
            <w:tcW w:w="364" w:type="pct"/>
            <w:vMerge w:val="restart"/>
            <w:shd w:val="clear" w:color="auto" w:fill="auto"/>
            <w:textDirection w:val="btLr"/>
          </w:tcPr>
          <w:p w14:paraId="6BFD59AD" w14:textId="77777777" w:rsidR="006D6CC5" w:rsidRPr="00F25193" w:rsidRDefault="006D6CC5" w:rsidP="00E07B95">
            <w:pPr>
              <w:tabs>
                <w:tab w:val="right" w:pos="851"/>
              </w:tabs>
              <w:jc w:val="center"/>
            </w:pPr>
            <w:r w:rsidRPr="00F25193">
              <w:rPr>
                <w:b/>
              </w:rPr>
              <w:t>Самостоятельная работа</w:t>
            </w:r>
          </w:p>
        </w:tc>
        <w:tc>
          <w:tcPr>
            <w:tcW w:w="1291" w:type="pct"/>
            <w:vMerge/>
            <w:shd w:val="clear" w:color="auto" w:fill="auto"/>
          </w:tcPr>
          <w:p w14:paraId="71663B3B" w14:textId="77777777" w:rsidR="006D6CC5" w:rsidRPr="00F25193" w:rsidRDefault="006D6CC5" w:rsidP="00E07B95">
            <w:pPr>
              <w:tabs>
                <w:tab w:val="right" w:pos="851"/>
              </w:tabs>
              <w:jc w:val="both"/>
            </w:pPr>
          </w:p>
        </w:tc>
      </w:tr>
      <w:tr w:rsidR="00183E00" w:rsidRPr="00F25193" w14:paraId="21353D6E" w14:textId="77777777" w:rsidTr="00B851DE">
        <w:trPr>
          <w:cantSplit/>
          <w:trHeight w:val="2635"/>
        </w:trPr>
        <w:tc>
          <w:tcPr>
            <w:tcW w:w="312" w:type="pct"/>
            <w:vMerge/>
            <w:shd w:val="clear" w:color="auto" w:fill="auto"/>
          </w:tcPr>
          <w:p w14:paraId="338D5E1B" w14:textId="77777777" w:rsidR="006D6CC5" w:rsidRPr="00F25193" w:rsidRDefault="006D6CC5" w:rsidP="00E07B95">
            <w:pPr>
              <w:tabs>
                <w:tab w:val="right" w:pos="851"/>
              </w:tabs>
              <w:jc w:val="both"/>
            </w:pPr>
          </w:p>
        </w:tc>
        <w:tc>
          <w:tcPr>
            <w:tcW w:w="1287" w:type="pct"/>
            <w:vMerge/>
            <w:shd w:val="clear" w:color="auto" w:fill="auto"/>
          </w:tcPr>
          <w:p w14:paraId="51600B59" w14:textId="77777777" w:rsidR="006D6CC5" w:rsidRPr="0009683B" w:rsidRDefault="006D6CC5" w:rsidP="00E07B95">
            <w:pPr>
              <w:tabs>
                <w:tab w:val="right" w:pos="851"/>
              </w:tabs>
              <w:jc w:val="both"/>
            </w:pPr>
          </w:p>
        </w:tc>
        <w:tc>
          <w:tcPr>
            <w:tcW w:w="437" w:type="pct"/>
            <w:vMerge/>
            <w:shd w:val="clear" w:color="auto" w:fill="auto"/>
          </w:tcPr>
          <w:p w14:paraId="6CA0317E" w14:textId="77777777" w:rsidR="006D6CC5" w:rsidRPr="00F25193" w:rsidRDefault="006D6CC5" w:rsidP="00E07B95">
            <w:pPr>
              <w:tabs>
                <w:tab w:val="right" w:pos="851"/>
              </w:tabs>
              <w:jc w:val="both"/>
            </w:pPr>
          </w:p>
        </w:tc>
        <w:tc>
          <w:tcPr>
            <w:tcW w:w="359" w:type="pct"/>
            <w:shd w:val="clear" w:color="auto" w:fill="auto"/>
            <w:textDirection w:val="btLr"/>
          </w:tcPr>
          <w:p w14:paraId="589798A5" w14:textId="77777777" w:rsidR="006D6CC5" w:rsidRPr="00F25193" w:rsidRDefault="006D6CC5" w:rsidP="00E07B95">
            <w:pPr>
              <w:tabs>
                <w:tab w:val="right" w:pos="851"/>
              </w:tabs>
              <w:jc w:val="center"/>
            </w:pPr>
            <w:r w:rsidRPr="00F25193">
              <w:t>Общая, в т.ч.:</w:t>
            </w:r>
          </w:p>
        </w:tc>
        <w:tc>
          <w:tcPr>
            <w:tcW w:w="367" w:type="pct"/>
            <w:shd w:val="clear" w:color="auto" w:fill="auto"/>
            <w:textDirection w:val="btLr"/>
          </w:tcPr>
          <w:p w14:paraId="4AC7E51B" w14:textId="77777777" w:rsidR="006D6CC5" w:rsidRPr="00F25193" w:rsidRDefault="006D6CC5" w:rsidP="00E07B95">
            <w:pPr>
              <w:tabs>
                <w:tab w:val="right" w:pos="851"/>
              </w:tabs>
              <w:jc w:val="center"/>
            </w:pPr>
            <w:r w:rsidRPr="00F25193">
              <w:t>Лекции</w:t>
            </w:r>
          </w:p>
        </w:tc>
        <w:tc>
          <w:tcPr>
            <w:tcW w:w="582" w:type="pct"/>
            <w:shd w:val="clear" w:color="auto" w:fill="auto"/>
            <w:textDirection w:val="btLr"/>
          </w:tcPr>
          <w:p w14:paraId="71AD1D9D" w14:textId="5F81954B" w:rsidR="006D6CC5" w:rsidRPr="00F25193" w:rsidRDefault="006D6CC5" w:rsidP="00E07B95">
            <w:pPr>
              <w:tabs>
                <w:tab w:val="right" w:pos="851"/>
              </w:tabs>
              <w:jc w:val="center"/>
              <w:rPr>
                <w:sz w:val="22"/>
                <w:szCs w:val="22"/>
              </w:rPr>
            </w:pPr>
            <w:r w:rsidRPr="00F25193">
              <w:rPr>
                <w:sz w:val="22"/>
                <w:szCs w:val="22"/>
              </w:rPr>
              <w:t xml:space="preserve">Семинары, </w:t>
            </w:r>
            <w:r w:rsidR="00183E00" w:rsidRPr="00F25193">
              <w:rPr>
                <w:sz w:val="22"/>
                <w:szCs w:val="22"/>
              </w:rPr>
              <w:t>п</w:t>
            </w:r>
            <w:r w:rsidRPr="00F25193">
              <w:rPr>
                <w:sz w:val="22"/>
                <w:szCs w:val="22"/>
              </w:rPr>
              <w:t>рактические занятия</w:t>
            </w:r>
          </w:p>
          <w:p w14:paraId="195603F4" w14:textId="77777777" w:rsidR="006D6CC5" w:rsidRPr="00F25193" w:rsidRDefault="006D6CC5" w:rsidP="00E07B95">
            <w:pPr>
              <w:tabs>
                <w:tab w:val="right" w:pos="851"/>
              </w:tabs>
              <w:jc w:val="center"/>
            </w:pPr>
          </w:p>
        </w:tc>
        <w:tc>
          <w:tcPr>
            <w:tcW w:w="364" w:type="pct"/>
            <w:vMerge/>
            <w:shd w:val="clear" w:color="auto" w:fill="auto"/>
          </w:tcPr>
          <w:p w14:paraId="13E25B1F" w14:textId="77777777" w:rsidR="006D6CC5" w:rsidRPr="00F25193" w:rsidRDefault="006D6CC5" w:rsidP="00E07B95">
            <w:pPr>
              <w:tabs>
                <w:tab w:val="right" w:pos="851"/>
              </w:tabs>
              <w:jc w:val="both"/>
            </w:pPr>
          </w:p>
        </w:tc>
        <w:tc>
          <w:tcPr>
            <w:tcW w:w="1291" w:type="pct"/>
            <w:vMerge/>
            <w:shd w:val="clear" w:color="auto" w:fill="auto"/>
          </w:tcPr>
          <w:p w14:paraId="6DCE5F91" w14:textId="77777777" w:rsidR="006D6CC5" w:rsidRPr="00F25193" w:rsidRDefault="006D6CC5" w:rsidP="00E07B95">
            <w:pPr>
              <w:tabs>
                <w:tab w:val="right" w:pos="851"/>
              </w:tabs>
              <w:jc w:val="both"/>
            </w:pPr>
          </w:p>
        </w:tc>
      </w:tr>
      <w:tr w:rsidR="00183E00" w:rsidRPr="00F25193" w14:paraId="7ABDED38" w14:textId="77777777" w:rsidTr="00740196">
        <w:tc>
          <w:tcPr>
            <w:tcW w:w="312" w:type="pct"/>
            <w:shd w:val="clear" w:color="auto" w:fill="auto"/>
          </w:tcPr>
          <w:p w14:paraId="12827344" w14:textId="1A2598FB" w:rsidR="00A35853" w:rsidRPr="00F25193" w:rsidRDefault="00A35853" w:rsidP="00FC3C99">
            <w:pPr>
              <w:pStyle w:val="a5"/>
              <w:numPr>
                <w:ilvl w:val="0"/>
                <w:numId w:val="3"/>
              </w:numPr>
              <w:tabs>
                <w:tab w:val="right" w:pos="851"/>
              </w:tabs>
              <w:ind w:left="0" w:firstLine="0"/>
              <w:jc w:val="both"/>
            </w:pPr>
          </w:p>
        </w:tc>
        <w:tc>
          <w:tcPr>
            <w:tcW w:w="1287" w:type="pct"/>
            <w:shd w:val="clear" w:color="auto" w:fill="auto"/>
          </w:tcPr>
          <w:p w14:paraId="318CA410" w14:textId="2F6A9BB1" w:rsidR="00A35853" w:rsidRPr="0009683B" w:rsidRDefault="00A35853" w:rsidP="00740196">
            <w:pPr>
              <w:tabs>
                <w:tab w:val="right" w:pos="851"/>
              </w:tabs>
            </w:pPr>
            <w:r w:rsidRPr="0009683B">
              <w:rPr>
                <w:color w:val="000000" w:themeColor="text1"/>
              </w:rPr>
              <w:t>Организация в структуре экономики страны</w:t>
            </w:r>
          </w:p>
        </w:tc>
        <w:tc>
          <w:tcPr>
            <w:tcW w:w="437" w:type="pct"/>
            <w:shd w:val="clear" w:color="auto" w:fill="auto"/>
            <w:vAlign w:val="center"/>
          </w:tcPr>
          <w:p w14:paraId="7B7EC1AA" w14:textId="28053D50" w:rsidR="00A35853" w:rsidRPr="00701EFA" w:rsidRDefault="00B65646" w:rsidP="00E07B95">
            <w:pPr>
              <w:tabs>
                <w:tab w:val="right" w:pos="851"/>
              </w:tabs>
              <w:jc w:val="center"/>
            </w:pPr>
            <w:r>
              <w:t>25</w:t>
            </w:r>
          </w:p>
        </w:tc>
        <w:tc>
          <w:tcPr>
            <w:tcW w:w="359" w:type="pct"/>
            <w:shd w:val="clear" w:color="auto" w:fill="auto"/>
            <w:vAlign w:val="center"/>
          </w:tcPr>
          <w:p w14:paraId="48D89E61" w14:textId="7FBBCC64" w:rsidR="00A35853" w:rsidRPr="00701EFA" w:rsidRDefault="00701EFA" w:rsidP="00E07B95">
            <w:pPr>
              <w:tabs>
                <w:tab w:val="right" w:pos="851"/>
              </w:tabs>
              <w:jc w:val="center"/>
            </w:pPr>
            <w:r>
              <w:t>5</w:t>
            </w:r>
          </w:p>
        </w:tc>
        <w:tc>
          <w:tcPr>
            <w:tcW w:w="367" w:type="pct"/>
            <w:shd w:val="clear" w:color="auto" w:fill="auto"/>
            <w:vAlign w:val="center"/>
          </w:tcPr>
          <w:p w14:paraId="3940C063" w14:textId="27A55FB5" w:rsidR="00A35853" w:rsidRPr="00701EFA" w:rsidRDefault="00701EFA" w:rsidP="00E07B95">
            <w:pPr>
              <w:tabs>
                <w:tab w:val="right" w:pos="851"/>
              </w:tabs>
              <w:jc w:val="center"/>
            </w:pPr>
            <w:r w:rsidRPr="00701EFA">
              <w:t>1</w:t>
            </w:r>
          </w:p>
        </w:tc>
        <w:tc>
          <w:tcPr>
            <w:tcW w:w="582" w:type="pct"/>
            <w:shd w:val="clear" w:color="auto" w:fill="auto"/>
            <w:vAlign w:val="center"/>
          </w:tcPr>
          <w:p w14:paraId="042164F1" w14:textId="0038957E" w:rsidR="00A35853" w:rsidRPr="00701EFA" w:rsidRDefault="00701EFA" w:rsidP="00E07B95">
            <w:pPr>
              <w:tabs>
                <w:tab w:val="right" w:pos="851"/>
              </w:tabs>
              <w:jc w:val="center"/>
            </w:pPr>
            <w:r>
              <w:t>4</w:t>
            </w:r>
          </w:p>
        </w:tc>
        <w:tc>
          <w:tcPr>
            <w:tcW w:w="364" w:type="pct"/>
            <w:shd w:val="clear" w:color="auto" w:fill="auto"/>
            <w:vAlign w:val="center"/>
          </w:tcPr>
          <w:p w14:paraId="102A3643" w14:textId="4058646E" w:rsidR="00A35853" w:rsidRPr="00701EFA" w:rsidRDefault="00701EFA" w:rsidP="00D91788">
            <w:pPr>
              <w:tabs>
                <w:tab w:val="right" w:pos="851"/>
              </w:tabs>
              <w:jc w:val="center"/>
            </w:pPr>
            <w:r>
              <w:t>20</w:t>
            </w:r>
          </w:p>
        </w:tc>
        <w:tc>
          <w:tcPr>
            <w:tcW w:w="1291" w:type="pct"/>
            <w:shd w:val="clear" w:color="auto" w:fill="auto"/>
            <w:vAlign w:val="center"/>
          </w:tcPr>
          <w:p w14:paraId="3E707178" w14:textId="0F614EB1" w:rsidR="00A35853" w:rsidRPr="00F25193" w:rsidRDefault="00A35853" w:rsidP="00E07B95">
            <w:pPr>
              <w:tabs>
                <w:tab w:val="right" w:pos="851"/>
              </w:tabs>
              <w:jc w:val="both"/>
            </w:pPr>
            <w:r w:rsidRPr="00F25193">
              <w:rPr>
                <w:kern w:val="32"/>
              </w:rPr>
              <w:t>Опрос в устной форме, тематическая дискуссия, ситуационное задание</w:t>
            </w:r>
          </w:p>
        </w:tc>
      </w:tr>
      <w:tr w:rsidR="00183E00" w:rsidRPr="00F25193" w14:paraId="620F2B2E" w14:textId="77777777" w:rsidTr="00740196">
        <w:tc>
          <w:tcPr>
            <w:tcW w:w="312" w:type="pct"/>
            <w:shd w:val="clear" w:color="auto" w:fill="auto"/>
          </w:tcPr>
          <w:p w14:paraId="63427B5F" w14:textId="20ACF7B3" w:rsidR="00A35853" w:rsidRPr="00F25193" w:rsidRDefault="00A35853" w:rsidP="00FC3C99">
            <w:pPr>
              <w:pStyle w:val="a5"/>
              <w:numPr>
                <w:ilvl w:val="0"/>
                <w:numId w:val="3"/>
              </w:numPr>
              <w:tabs>
                <w:tab w:val="right" w:pos="851"/>
              </w:tabs>
              <w:ind w:left="0" w:firstLine="0"/>
              <w:jc w:val="both"/>
            </w:pPr>
          </w:p>
        </w:tc>
        <w:tc>
          <w:tcPr>
            <w:tcW w:w="1287" w:type="pct"/>
            <w:shd w:val="clear" w:color="auto" w:fill="auto"/>
          </w:tcPr>
          <w:p w14:paraId="2DAB3E9C" w14:textId="7BBC748C" w:rsidR="00740196" w:rsidRPr="0009683B" w:rsidRDefault="00740196" w:rsidP="00740196">
            <w:pPr>
              <w:autoSpaceDE w:val="0"/>
              <w:autoSpaceDN w:val="0"/>
              <w:adjustRightInd w:val="0"/>
              <w:rPr>
                <w:rFonts w:eastAsiaTheme="minorHAnsi"/>
                <w:iCs/>
                <w:lang w:eastAsia="en-US"/>
              </w:rPr>
            </w:pPr>
            <w:r w:rsidRPr="0009683B">
              <w:rPr>
                <w:rFonts w:eastAsiaTheme="minorHAnsi"/>
                <w:iCs/>
                <w:lang w:eastAsia="en-US"/>
              </w:rPr>
              <w:t xml:space="preserve">Ресурсы и капитал </w:t>
            </w:r>
            <w:r w:rsidRPr="0009683B">
              <w:rPr>
                <w:rFonts w:eastAsiaTheme="minorHAnsi"/>
                <w:iCs/>
                <w:lang w:eastAsia="en-US"/>
              </w:rPr>
              <w:lastRenderedPageBreak/>
              <w:t>организации</w:t>
            </w:r>
          </w:p>
          <w:p w14:paraId="0883D96F" w14:textId="77777777" w:rsidR="00A35853" w:rsidRPr="0009683B" w:rsidRDefault="00A35853" w:rsidP="00740196">
            <w:pPr>
              <w:tabs>
                <w:tab w:val="right" w:pos="851"/>
              </w:tabs>
            </w:pPr>
          </w:p>
        </w:tc>
        <w:tc>
          <w:tcPr>
            <w:tcW w:w="437" w:type="pct"/>
            <w:shd w:val="clear" w:color="auto" w:fill="auto"/>
            <w:vAlign w:val="center"/>
          </w:tcPr>
          <w:p w14:paraId="45393CB5" w14:textId="55FC3F2F" w:rsidR="00A35853" w:rsidRPr="00701EFA" w:rsidRDefault="00B65646" w:rsidP="00E07B95">
            <w:pPr>
              <w:tabs>
                <w:tab w:val="right" w:pos="851"/>
              </w:tabs>
              <w:jc w:val="center"/>
            </w:pPr>
            <w:r>
              <w:lastRenderedPageBreak/>
              <w:t>32</w:t>
            </w:r>
          </w:p>
        </w:tc>
        <w:tc>
          <w:tcPr>
            <w:tcW w:w="359" w:type="pct"/>
            <w:shd w:val="clear" w:color="auto" w:fill="auto"/>
            <w:vAlign w:val="center"/>
          </w:tcPr>
          <w:p w14:paraId="3FDACD3C" w14:textId="39013E32" w:rsidR="00A35853" w:rsidRPr="00701EFA" w:rsidRDefault="00701EFA" w:rsidP="00E07B95">
            <w:pPr>
              <w:tabs>
                <w:tab w:val="right" w:pos="851"/>
              </w:tabs>
              <w:jc w:val="center"/>
            </w:pPr>
            <w:r>
              <w:t>8</w:t>
            </w:r>
          </w:p>
        </w:tc>
        <w:tc>
          <w:tcPr>
            <w:tcW w:w="367" w:type="pct"/>
            <w:shd w:val="clear" w:color="auto" w:fill="auto"/>
            <w:vAlign w:val="center"/>
          </w:tcPr>
          <w:p w14:paraId="48005CB3" w14:textId="0E55751A" w:rsidR="00A35853" w:rsidRPr="00701EFA" w:rsidRDefault="00701EFA" w:rsidP="00E07B95">
            <w:pPr>
              <w:tabs>
                <w:tab w:val="right" w:pos="851"/>
              </w:tabs>
              <w:jc w:val="center"/>
            </w:pPr>
            <w:r>
              <w:t>2</w:t>
            </w:r>
          </w:p>
        </w:tc>
        <w:tc>
          <w:tcPr>
            <w:tcW w:w="582" w:type="pct"/>
            <w:shd w:val="clear" w:color="auto" w:fill="auto"/>
            <w:vAlign w:val="center"/>
          </w:tcPr>
          <w:p w14:paraId="50F11A11" w14:textId="5190F3D8" w:rsidR="00A35853" w:rsidRPr="00701EFA" w:rsidRDefault="00701EFA" w:rsidP="00E07B95">
            <w:pPr>
              <w:tabs>
                <w:tab w:val="right" w:pos="851"/>
              </w:tabs>
              <w:jc w:val="center"/>
            </w:pPr>
            <w:r>
              <w:t>6</w:t>
            </w:r>
          </w:p>
        </w:tc>
        <w:tc>
          <w:tcPr>
            <w:tcW w:w="364" w:type="pct"/>
            <w:shd w:val="clear" w:color="auto" w:fill="auto"/>
            <w:vAlign w:val="center"/>
          </w:tcPr>
          <w:p w14:paraId="4C81CC40" w14:textId="76A5F969" w:rsidR="00A35853" w:rsidRPr="00701EFA" w:rsidRDefault="00701EFA" w:rsidP="0048328A">
            <w:pPr>
              <w:tabs>
                <w:tab w:val="right" w:pos="851"/>
              </w:tabs>
              <w:jc w:val="center"/>
            </w:pPr>
            <w:r>
              <w:t>24</w:t>
            </w:r>
          </w:p>
        </w:tc>
        <w:tc>
          <w:tcPr>
            <w:tcW w:w="1291" w:type="pct"/>
            <w:shd w:val="clear" w:color="auto" w:fill="auto"/>
            <w:vAlign w:val="center"/>
          </w:tcPr>
          <w:p w14:paraId="2A85976E" w14:textId="531EF728" w:rsidR="00A35853" w:rsidRPr="00F25193" w:rsidRDefault="00740196" w:rsidP="00E07B95">
            <w:pPr>
              <w:tabs>
                <w:tab w:val="right" w:pos="851"/>
              </w:tabs>
              <w:jc w:val="both"/>
            </w:pPr>
            <w:r w:rsidRPr="00F25193">
              <w:rPr>
                <w:kern w:val="32"/>
              </w:rPr>
              <w:t xml:space="preserve">Опрос в устной </w:t>
            </w:r>
            <w:r w:rsidRPr="00F25193">
              <w:rPr>
                <w:kern w:val="32"/>
              </w:rPr>
              <w:lastRenderedPageBreak/>
              <w:t>форме, тематическая дискуссия, ситуационное задание, практико</w:t>
            </w:r>
            <w:r>
              <w:rPr>
                <w:kern w:val="32"/>
              </w:rPr>
              <w:t>-о</w:t>
            </w:r>
            <w:r w:rsidRPr="00F25193">
              <w:rPr>
                <w:kern w:val="32"/>
              </w:rPr>
              <w:t>риентированное задание</w:t>
            </w:r>
          </w:p>
        </w:tc>
      </w:tr>
      <w:tr w:rsidR="00F25193" w:rsidRPr="00F25193" w14:paraId="17BD8251" w14:textId="77777777" w:rsidTr="00740196">
        <w:tc>
          <w:tcPr>
            <w:tcW w:w="312" w:type="pct"/>
            <w:shd w:val="clear" w:color="auto" w:fill="auto"/>
          </w:tcPr>
          <w:p w14:paraId="1984FE87" w14:textId="77777777" w:rsidR="00A35853" w:rsidRPr="00F25193" w:rsidRDefault="00A35853" w:rsidP="00FC3C99">
            <w:pPr>
              <w:pStyle w:val="a5"/>
              <w:numPr>
                <w:ilvl w:val="0"/>
                <w:numId w:val="3"/>
              </w:numPr>
              <w:tabs>
                <w:tab w:val="right" w:pos="851"/>
              </w:tabs>
              <w:ind w:left="0" w:firstLine="0"/>
              <w:jc w:val="both"/>
            </w:pPr>
          </w:p>
        </w:tc>
        <w:tc>
          <w:tcPr>
            <w:tcW w:w="1287" w:type="pct"/>
            <w:shd w:val="clear" w:color="auto" w:fill="auto"/>
          </w:tcPr>
          <w:p w14:paraId="7FFA4608" w14:textId="21AA53B2" w:rsidR="00740196" w:rsidRPr="0009683B" w:rsidRDefault="00740196" w:rsidP="00740196">
            <w:pPr>
              <w:autoSpaceDE w:val="0"/>
              <w:autoSpaceDN w:val="0"/>
              <w:adjustRightInd w:val="0"/>
              <w:rPr>
                <w:rFonts w:eastAsiaTheme="minorHAnsi"/>
                <w:iCs/>
                <w:lang w:eastAsia="en-US"/>
              </w:rPr>
            </w:pPr>
            <w:r w:rsidRPr="0009683B">
              <w:rPr>
                <w:rFonts w:eastAsiaTheme="minorHAnsi"/>
                <w:iCs/>
                <w:lang w:eastAsia="en-US"/>
              </w:rPr>
              <w:t>Экономический мех</w:t>
            </w:r>
            <w:r w:rsidR="00D91788" w:rsidRPr="0009683B">
              <w:rPr>
                <w:rFonts w:eastAsiaTheme="minorHAnsi"/>
                <w:iCs/>
                <w:lang w:eastAsia="en-US"/>
              </w:rPr>
              <w:t>анизм деятельности организации</w:t>
            </w:r>
          </w:p>
          <w:p w14:paraId="1E2542E8" w14:textId="77777777" w:rsidR="00A35853" w:rsidRPr="0009683B" w:rsidRDefault="00A35853" w:rsidP="00740196">
            <w:pPr>
              <w:tabs>
                <w:tab w:val="right" w:pos="851"/>
              </w:tabs>
            </w:pPr>
          </w:p>
        </w:tc>
        <w:tc>
          <w:tcPr>
            <w:tcW w:w="437" w:type="pct"/>
            <w:shd w:val="clear" w:color="auto" w:fill="auto"/>
            <w:vAlign w:val="center"/>
          </w:tcPr>
          <w:p w14:paraId="16848B29" w14:textId="6A957E13" w:rsidR="00A35853" w:rsidRPr="00701EFA" w:rsidRDefault="00B65646" w:rsidP="00E07B95">
            <w:pPr>
              <w:tabs>
                <w:tab w:val="right" w:pos="851"/>
              </w:tabs>
              <w:jc w:val="center"/>
            </w:pPr>
            <w:r>
              <w:t>32</w:t>
            </w:r>
          </w:p>
        </w:tc>
        <w:tc>
          <w:tcPr>
            <w:tcW w:w="359" w:type="pct"/>
            <w:shd w:val="clear" w:color="auto" w:fill="auto"/>
            <w:vAlign w:val="center"/>
          </w:tcPr>
          <w:p w14:paraId="75DB654E" w14:textId="0BDD0479" w:rsidR="00A35853" w:rsidRPr="00701EFA" w:rsidRDefault="00701EFA" w:rsidP="00E07B95">
            <w:pPr>
              <w:tabs>
                <w:tab w:val="right" w:pos="851"/>
              </w:tabs>
              <w:jc w:val="center"/>
            </w:pPr>
            <w:r>
              <w:t>8</w:t>
            </w:r>
          </w:p>
        </w:tc>
        <w:tc>
          <w:tcPr>
            <w:tcW w:w="367" w:type="pct"/>
            <w:shd w:val="clear" w:color="auto" w:fill="auto"/>
            <w:vAlign w:val="center"/>
          </w:tcPr>
          <w:p w14:paraId="7CCA5120" w14:textId="7F7A31D2" w:rsidR="00A35853" w:rsidRPr="00701EFA" w:rsidRDefault="00701EFA" w:rsidP="00E07B95">
            <w:pPr>
              <w:tabs>
                <w:tab w:val="right" w:pos="851"/>
              </w:tabs>
              <w:jc w:val="center"/>
            </w:pPr>
            <w:r>
              <w:t>2</w:t>
            </w:r>
          </w:p>
        </w:tc>
        <w:tc>
          <w:tcPr>
            <w:tcW w:w="582" w:type="pct"/>
            <w:shd w:val="clear" w:color="auto" w:fill="auto"/>
            <w:vAlign w:val="center"/>
          </w:tcPr>
          <w:p w14:paraId="78973920" w14:textId="40E798EF" w:rsidR="00A35853" w:rsidRPr="00701EFA" w:rsidRDefault="00701EFA" w:rsidP="00E07B95">
            <w:pPr>
              <w:tabs>
                <w:tab w:val="right" w:pos="851"/>
              </w:tabs>
              <w:jc w:val="center"/>
            </w:pPr>
            <w:r>
              <w:t>6</w:t>
            </w:r>
          </w:p>
        </w:tc>
        <w:tc>
          <w:tcPr>
            <w:tcW w:w="364" w:type="pct"/>
            <w:shd w:val="clear" w:color="auto" w:fill="auto"/>
            <w:vAlign w:val="center"/>
          </w:tcPr>
          <w:p w14:paraId="5C776E3E" w14:textId="31A908DE" w:rsidR="00A35853" w:rsidRPr="00701EFA" w:rsidRDefault="00701EFA" w:rsidP="0048328A">
            <w:pPr>
              <w:tabs>
                <w:tab w:val="right" w:pos="851"/>
              </w:tabs>
              <w:jc w:val="center"/>
            </w:pPr>
            <w:r>
              <w:t>24</w:t>
            </w:r>
          </w:p>
        </w:tc>
        <w:tc>
          <w:tcPr>
            <w:tcW w:w="1291" w:type="pct"/>
            <w:shd w:val="clear" w:color="auto" w:fill="auto"/>
            <w:vAlign w:val="center"/>
          </w:tcPr>
          <w:p w14:paraId="6CCD36D5" w14:textId="5CEFFC50" w:rsidR="00A35853" w:rsidRPr="00F25193" w:rsidRDefault="00A35853" w:rsidP="00740196">
            <w:pPr>
              <w:tabs>
                <w:tab w:val="right" w:pos="851"/>
              </w:tabs>
              <w:jc w:val="both"/>
            </w:pPr>
            <w:r w:rsidRPr="00F25193">
              <w:rPr>
                <w:kern w:val="32"/>
              </w:rPr>
              <w:t>Опрос в устной форме, тематическая дискуссия, ситуационное задание</w:t>
            </w:r>
            <w:r w:rsidR="00F25193" w:rsidRPr="00F25193">
              <w:rPr>
                <w:kern w:val="32"/>
              </w:rPr>
              <w:t xml:space="preserve">, </w:t>
            </w:r>
            <w:r w:rsidR="00740196" w:rsidRPr="00F25193">
              <w:rPr>
                <w:kern w:val="32"/>
              </w:rPr>
              <w:t>практико</w:t>
            </w:r>
            <w:r w:rsidR="00740196">
              <w:rPr>
                <w:kern w:val="32"/>
              </w:rPr>
              <w:t>-о</w:t>
            </w:r>
            <w:r w:rsidR="00740196" w:rsidRPr="00F25193">
              <w:rPr>
                <w:kern w:val="32"/>
              </w:rPr>
              <w:t xml:space="preserve">риентированное задание </w:t>
            </w:r>
          </w:p>
        </w:tc>
      </w:tr>
      <w:tr w:rsidR="00F25193" w:rsidRPr="00F25193" w14:paraId="5243DF57" w14:textId="77777777" w:rsidTr="00740196">
        <w:tc>
          <w:tcPr>
            <w:tcW w:w="312" w:type="pct"/>
            <w:shd w:val="clear" w:color="auto" w:fill="auto"/>
          </w:tcPr>
          <w:p w14:paraId="0C801FD8" w14:textId="77777777" w:rsidR="00A35853" w:rsidRPr="00F25193" w:rsidRDefault="00A35853" w:rsidP="00FC3C99">
            <w:pPr>
              <w:pStyle w:val="a5"/>
              <w:numPr>
                <w:ilvl w:val="0"/>
                <w:numId w:val="3"/>
              </w:numPr>
              <w:tabs>
                <w:tab w:val="right" w:pos="851"/>
              </w:tabs>
              <w:ind w:left="0" w:firstLine="0"/>
              <w:jc w:val="both"/>
            </w:pPr>
          </w:p>
        </w:tc>
        <w:tc>
          <w:tcPr>
            <w:tcW w:w="1287" w:type="pct"/>
            <w:shd w:val="clear" w:color="auto" w:fill="auto"/>
          </w:tcPr>
          <w:p w14:paraId="26B583C4" w14:textId="56CE745A" w:rsidR="00740196" w:rsidRPr="0009683B" w:rsidRDefault="00740196" w:rsidP="00740196">
            <w:pPr>
              <w:shd w:val="clear" w:color="auto" w:fill="FFFFFF"/>
              <w:rPr>
                <w:color w:val="000000" w:themeColor="text1"/>
              </w:rPr>
            </w:pPr>
            <w:r w:rsidRPr="0009683B">
              <w:rPr>
                <w:color w:val="000000" w:themeColor="text1"/>
              </w:rPr>
              <w:t>Доходы, расходы и прибыль организации</w:t>
            </w:r>
            <w:r w:rsidRPr="0009683B">
              <w:rPr>
                <w:bCs/>
                <w:color w:val="000000" w:themeColor="text1"/>
              </w:rPr>
              <w:t xml:space="preserve"> </w:t>
            </w:r>
          </w:p>
          <w:p w14:paraId="2A526775" w14:textId="77777777" w:rsidR="00A35853" w:rsidRPr="0009683B" w:rsidRDefault="00A35853" w:rsidP="00740196">
            <w:pPr>
              <w:tabs>
                <w:tab w:val="right" w:pos="851"/>
              </w:tabs>
            </w:pPr>
          </w:p>
        </w:tc>
        <w:tc>
          <w:tcPr>
            <w:tcW w:w="437" w:type="pct"/>
            <w:shd w:val="clear" w:color="auto" w:fill="auto"/>
            <w:vAlign w:val="center"/>
          </w:tcPr>
          <w:p w14:paraId="3657B0A3" w14:textId="7A900270" w:rsidR="00A35853" w:rsidRPr="00701EFA" w:rsidRDefault="00B65646" w:rsidP="00E07B95">
            <w:pPr>
              <w:tabs>
                <w:tab w:val="right" w:pos="851"/>
              </w:tabs>
              <w:jc w:val="center"/>
            </w:pPr>
            <w:r>
              <w:t>32</w:t>
            </w:r>
          </w:p>
        </w:tc>
        <w:tc>
          <w:tcPr>
            <w:tcW w:w="359" w:type="pct"/>
            <w:shd w:val="clear" w:color="auto" w:fill="auto"/>
            <w:vAlign w:val="center"/>
          </w:tcPr>
          <w:p w14:paraId="5D203032" w14:textId="34CF32CF" w:rsidR="00A35853" w:rsidRPr="00701EFA" w:rsidRDefault="00701EFA" w:rsidP="00E07B95">
            <w:pPr>
              <w:tabs>
                <w:tab w:val="right" w:pos="851"/>
              </w:tabs>
              <w:jc w:val="center"/>
            </w:pPr>
            <w:r>
              <w:t>8</w:t>
            </w:r>
          </w:p>
        </w:tc>
        <w:tc>
          <w:tcPr>
            <w:tcW w:w="367" w:type="pct"/>
            <w:shd w:val="clear" w:color="auto" w:fill="auto"/>
            <w:vAlign w:val="center"/>
          </w:tcPr>
          <w:p w14:paraId="36E5E18E" w14:textId="0DD63B28" w:rsidR="00A35853" w:rsidRPr="00701EFA" w:rsidRDefault="00701EFA" w:rsidP="00E07B95">
            <w:pPr>
              <w:tabs>
                <w:tab w:val="right" w:pos="851"/>
              </w:tabs>
              <w:jc w:val="center"/>
            </w:pPr>
            <w:r>
              <w:t>2</w:t>
            </w:r>
          </w:p>
        </w:tc>
        <w:tc>
          <w:tcPr>
            <w:tcW w:w="582" w:type="pct"/>
            <w:shd w:val="clear" w:color="auto" w:fill="auto"/>
            <w:vAlign w:val="center"/>
          </w:tcPr>
          <w:p w14:paraId="2C0AD3F0" w14:textId="0FE2DF25" w:rsidR="00A35853" w:rsidRPr="00701EFA" w:rsidRDefault="00701EFA" w:rsidP="00E07B95">
            <w:pPr>
              <w:tabs>
                <w:tab w:val="right" w:pos="851"/>
              </w:tabs>
              <w:jc w:val="center"/>
            </w:pPr>
            <w:r>
              <w:t>6</w:t>
            </w:r>
          </w:p>
        </w:tc>
        <w:tc>
          <w:tcPr>
            <w:tcW w:w="364" w:type="pct"/>
            <w:shd w:val="clear" w:color="auto" w:fill="auto"/>
            <w:vAlign w:val="center"/>
          </w:tcPr>
          <w:p w14:paraId="36715F60" w14:textId="14CB5163" w:rsidR="00A35853" w:rsidRPr="00701EFA" w:rsidRDefault="00701EFA" w:rsidP="0048328A">
            <w:pPr>
              <w:tabs>
                <w:tab w:val="right" w:pos="851"/>
              </w:tabs>
              <w:jc w:val="center"/>
            </w:pPr>
            <w:r>
              <w:t>24</w:t>
            </w:r>
          </w:p>
        </w:tc>
        <w:tc>
          <w:tcPr>
            <w:tcW w:w="1291" w:type="pct"/>
            <w:shd w:val="clear" w:color="auto" w:fill="auto"/>
            <w:vAlign w:val="center"/>
          </w:tcPr>
          <w:p w14:paraId="3664C0C4" w14:textId="297169DC" w:rsidR="00A35853" w:rsidRPr="00F25193" w:rsidRDefault="00740196" w:rsidP="00740196">
            <w:pPr>
              <w:tabs>
                <w:tab w:val="right" w:pos="851"/>
              </w:tabs>
              <w:jc w:val="both"/>
            </w:pPr>
            <w:r w:rsidRPr="00F25193">
              <w:rPr>
                <w:kern w:val="32"/>
              </w:rPr>
              <w:t>Опрос в устной форме, тематическая дискуссия, ситуационное задание, практико</w:t>
            </w:r>
            <w:r>
              <w:rPr>
                <w:kern w:val="32"/>
              </w:rPr>
              <w:t>-о</w:t>
            </w:r>
            <w:r w:rsidRPr="00F25193">
              <w:rPr>
                <w:kern w:val="32"/>
              </w:rPr>
              <w:t>риентированное задание</w:t>
            </w:r>
          </w:p>
        </w:tc>
      </w:tr>
      <w:tr w:rsidR="00F25193" w:rsidRPr="00F25193" w14:paraId="04465F86" w14:textId="77777777" w:rsidTr="00740196">
        <w:tc>
          <w:tcPr>
            <w:tcW w:w="312" w:type="pct"/>
            <w:shd w:val="clear" w:color="auto" w:fill="auto"/>
          </w:tcPr>
          <w:p w14:paraId="1D6D0C5F" w14:textId="77777777" w:rsidR="00A35853" w:rsidRPr="00F25193" w:rsidRDefault="00A35853" w:rsidP="00FC3C99">
            <w:pPr>
              <w:pStyle w:val="a5"/>
              <w:numPr>
                <w:ilvl w:val="0"/>
                <w:numId w:val="3"/>
              </w:numPr>
              <w:tabs>
                <w:tab w:val="right" w:pos="851"/>
              </w:tabs>
              <w:ind w:left="0" w:firstLine="0"/>
              <w:jc w:val="both"/>
            </w:pPr>
          </w:p>
        </w:tc>
        <w:tc>
          <w:tcPr>
            <w:tcW w:w="1287" w:type="pct"/>
            <w:shd w:val="clear" w:color="auto" w:fill="auto"/>
          </w:tcPr>
          <w:p w14:paraId="3D3DE191" w14:textId="565237B1" w:rsidR="00740196" w:rsidRPr="0009683B" w:rsidRDefault="00740196" w:rsidP="00740196">
            <w:pPr>
              <w:rPr>
                <w:rFonts w:eastAsiaTheme="minorHAnsi"/>
                <w:iCs/>
                <w:lang w:eastAsia="en-US"/>
              </w:rPr>
            </w:pPr>
            <w:r w:rsidRPr="0009683B">
              <w:rPr>
                <w:rFonts w:eastAsiaTheme="minorHAnsi"/>
                <w:iCs/>
                <w:lang w:eastAsia="en-US"/>
              </w:rPr>
              <w:t>Социальн</w:t>
            </w:r>
            <w:r w:rsidR="0048328A" w:rsidRPr="0009683B">
              <w:rPr>
                <w:rFonts w:eastAsiaTheme="minorHAnsi"/>
                <w:iCs/>
                <w:lang w:eastAsia="en-US"/>
              </w:rPr>
              <w:t>ая ответственность организации</w:t>
            </w:r>
          </w:p>
          <w:p w14:paraId="7B8065C2" w14:textId="77777777" w:rsidR="00A35853" w:rsidRPr="0009683B" w:rsidRDefault="00A35853" w:rsidP="00740196">
            <w:pPr>
              <w:tabs>
                <w:tab w:val="right" w:pos="851"/>
              </w:tabs>
            </w:pPr>
          </w:p>
        </w:tc>
        <w:tc>
          <w:tcPr>
            <w:tcW w:w="437" w:type="pct"/>
            <w:shd w:val="clear" w:color="auto" w:fill="auto"/>
            <w:vAlign w:val="center"/>
          </w:tcPr>
          <w:p w14:paraId="07CCCE19" w14:textId="126ED757" w:rsidR="00A35853" w:rsidRPr="00701EFA" w:rsidRDefault="00B65646" w:rsidP="00E07B95">
            <w:pPr>
              <w:tabs>
                <w:tab w:val="right" w:pos="851"/>
              </w:tabs>
              <w:jc w:val="center"/>
            </w:pPr>
            <w:r>
              <w:t>23</w:t>
            </w:r>
          </w:p>
        </w:tc>
        <w:tc>
          <w:tcPr>
            <w:tcW w:w="359" w:type="pct"/>
            <w:shd w:val="clear" w:color="auto" w:fill="auto"/>
            <w:vAlign w:val="center"/>
          </w:tcPr>
          <w:p w14:paraId="570B4A0E" w14:textId="1FA26A28" w:rsidR="00A35853" w:rsidRPr="00701EFA" w:rsidRDefault="00701EFA" w:rsidP="00E07B95">
            <w:pPr>
              <w:tabs>
                <w:tab w:val="right" w:pos="851"/>
              </w:tabs>
              <w:jc w:val="center"/>
            </w:pPr>
            <w:r>
              <w:t>5</w:t>
            </w:r>
          </w:p>
        </w:tc>
        <w:tc>
          <w:tcPr>
            <w:tcW w:w="367" w:type="pct"/>
            <w:shd w:val="clear" w:color="auto" w:fill="auto"/>
            <w:vAlign w:val="center"/>
          </w:tcPr>
          <w:p w14:paraId="6724E508" w14:textId="6EA8165D" w:rsidR="00A35853" w:rsidRPr="00701EFA" w:rsidRDefault="00701EFA" w:rsidP="00E07B95">
            <w:pPr>
              <w:tabs>
                <w:tab w:val="right" w:pos="851"/>
              </w:tabs>
              <w:jc w:val="center"/>
            </w:pPr>
            <w:r>
              <w:t>1</w:t>
            </w:r>
          </w:p>
        </w:tc>
        <w:tc>
          <w:tcPr>
            <w:tcW w:w="582" w:type="pct"/>
            <w:shd w:val="clear" w:color="auto" w:fill="auto"/>
            <w:vAlign w:val="center"/>
          </w:tcPr>
          <w:p w14:paraId="0D735DF8" w14:textId="447A3725" w:rsidR="00A35853" w:rsidRPr="00701EFA" w:rsidRDefault="00701EFA" w:rsidP="00E07B95">
            <w:pPr>
              <w:tabs>
                <w:tab w:val="right" w:pos="851"/>
              </w:tabs>
              <w:jc w:val="center"/>
            </w:pPr>
            <w:r>
              <w:t>4</w:t>
            </w:r>
          </w:p>
        </w:tc>
        <w:tc>
          <w:tcPr>
            <w:tcW w:w="364" w:type="pct"/>
            <w:shd w:val="clear" w:color="auto" w:fill="auto"/>
            <w:vAlign w:val="center"/>
          </w:tcPr>
          <w:p w14:paraId="1DE8A273" w14:textId="695F5CB5" w:rsidR="00A35853" w:rsidRPr="00701EFA" w:rsidRDefault="00701EFA" w:rsidP="00E07B95">
            <w:pPr>
              <w:tabs>
                <w:tab w:val="right" w:pos="851"/>
              </w:tabs>
              <w:jc w:val="center"/>
            </w:pPr>
            <w:r>
              <w:t>18</w:t>
            </w:r>
          </w:p>
        </w:tc>
        <w:tc>
          <w:tcPr>
            <w:tcW w:w="1291" w:type="pct"/>
            <w:shd w:val="clear" w:color="auto" w:fill="auto"/>
            <w:vAlign w:val="center"/>
          </w:tcPr>
          <w:p w14:paraId="00ACE7D4" w14:textId="4BD0957B" w:rsidR="00A35853" w:rsidRPr="00F25193" w:rsidRDefault="00740196" w:rsidP="00E07B95">
            <w:pPr>
              <w:tabs>
                <w:tab w:val="right" w:pos="851"/>
              </w:tabs>
              <w:jc w:val="both"/>
            </w:pPr>
            <w:r w:rsidRPr="00F25193">
              <w:rPr>
                <w:kern w:val="32"/>
              </w:rPr>
              <w:t>Опрос в устной форме, тематическая дискуссия, ситуационное задание</w:t>
            </w:r>
          </w:p>
        </w:tc>
      </w:tr>
      <w:tr w:rsidR="00F25193" w:rsidRPr="00F25193" w14:paraId="6E182829" w14:textId="77777777" w:rsidTr="00B851DE">
        <w:tc>
          <w:tcPr>
            <w:tcW w:w="312" w:type="pct"/>
            <w:shd w:val="clear" w:color="auto" w:fill="auto"/>
          </w:tcPr>
          <w:p w14:paraId="7AF863D7" w14:textId="77777777" w:rsidR="00F25193" w:rsidRPr="00F25193" w:rsidRDefault="00F25193" w:rsidP="00E07B95">
            <w:pPr>
              <w:tabs>
                <w:tab w:val="right" w:pos="851"/>
              </w:tabs>
              <w:jc w:val="both"/>
            </w:pPr>
          </w:p>
        </w:tc>
        <w:tc>
          <w:tcPr>
            <w:tcW w:w="1287" w:type="pct"/>
            <w:shd w:val="clear" w:color="auto" w:fill="auto"/>
          </w:tcPr>
          <w:p w14:paraId="261B3108" w14:textId="77777777" w:rsidR="00F25193" w:rsidRPr="00F25193" w:rsidRDefault="00F25193" w:rsidP="00E07B95">
            <w:pPr>
              <w:tabs>
                <w:tab w:val="right" w:pos="851"/>
              </w:tabs>
              <w:jc w:val="both"/>
            </w:pPr>
            <w:r w:rsidRPr="00F25193">
              <w:t xml:space="preserve">В целом по дисциплине </w:t>
            </w:r>
          </w:p>
        </w:tc>
        <w:tc>
          <w:tcPr>
            <w:tcW w:w="437" w:type="pct"/>
            <w:shd w:val="clear" w:color="auto" w:fill="auto"/>
            <w:vAlign w:val="center"/>
          </w:tcPr>
          <w:p w14:paraId="7C34D88B" w14:textId="3650E52D" w:rsidR="00F25193" w:rsidRPr="00701EFA" w:rsidRDefault="00701EFA" w:rsidP="00701EFA">
            <w:pPr>
              <w:tabs>
                <w:tab w:val="right" w:pos="851"/>
              </w:tabs>
              <w:jc w:val="center"/>
            </w:pPr>
            <w:r>
              <w:rPr>
                <w:b/>
                <w:bCs/>
                <w:kern w:val="32"/>
              </w:rPr>
              <w:t>144</w:t>
            </w:r>
          </w:p>
        </w:tc>
        <w:tc>
          <w:tcPr>
            <w:tcW w:w="359" w:type="pct"/>
            <w:shd w:val="clear" w:color="auto" w:fill="auto"/>
            <w:vAlign w:val="center"/>
          </w:tcPr>
          <w:p w14:paraId="12644822" w14:textId="27CD94BE" w:rsidR="00F25193" w:rsidRPr="00701EFA" w:rsidRDefault="00701EFA" w:rsidP="00E07B95">
            <w:pPr>
              <w:tabs>
                <w:tab w:val="right" w:pos="851"/>
              </w:tabs>
              <w:jc w:val="center"/>
            </w:pPr>
            <w:r>
              <w:rPr>
                <w:b/>
                <w:bCs/>
                <w:kern w:val="32"/>
              </w:rPr>
              <w:t>34</w:t>
            </w:r>
          </w:p>
        </w:tc>
        <w:tc>
          <w:tcPr>
            <w:tcW w:w="367" w:type="pct"/>
            <w:shd w:val="clear" w:color="auto" w:fill="auto"/>
            <w:vAlign w:val="center"/>
          </w:tcPr>
          <w:p w14:paraId="2C2FE8BD" w14:textId="4EDCF013" w:rsidR="00F25193" w:rsidRPr="00701EFA" w:rsidRDefault="00701EFA" w:rsidP="00E07B95">
            <w:pPr>
              <w:tabs>
                <w:tab w:val="right" w:pos="851"/>
              </w:tabs>
              <w:jc w:val="center"/>
            </w:pPr>
            <w:r w:rsidRPr="00701EFA">
              <w:rPr>
                <w:b/>
                <w:bCs/>
                <w:kern w:val="32"/>
              </w:rPr>
              <w:t>8</w:t>
            </w:r>
          </w:p>
        </w:tc>
        <w:tc>
          <w:tcPr>
            <w:tcW w:w="582" w:type="pct"/>
            <w:shd w:val="clear" w:color="auto" w:fill="auto"/>
            <w:vAlign w:val="center"/>
          </w:tcPr>
          <w:p w14:paraId="450070D4" w14:textId="6E732B77" w:rsidR="00F25193" w:rsidRPr="00701EFA" w:rsidRDefault="00701EFA" w:rsidP="00E07B95">
            <w:pPr>
              <w:tabs>
                <w:tab w:val="right" w:pos="851"/>
              </w:tabs>
              <w:jc w:val="center"/>
            </w:pPr>
            <w:r w:rsidRPr="00701EFA">
              <w:rPr>
                <w:b/>
                <w:bCs/>
                <w:kern w:val="32"/>
              </w:rPr>
              <w:t>26</w:t>
            </w:r>
          </w:p>
        </w:tc>
        <w:tc>
          <w:tcPr>
            <w:tcW w:w="364" w:type="pct"/>
            <w:shd w:val="clear" w:color="auto" w:fill="auto"/>
            <w:vAlign w:val="center"/>
          </w:tcPr>
          <w:p w14:paraId="3CF54A82" w14:textId="32C42A15" w:rsidR="00F25193" w:rsidRPr="00701EFA" w:rsidRDefault="00B851DE" w:rsidP="00701EFA">
            <w:pPr>
              <w:tabs>
                <w:tab w:val="right" w:pos="851"/>
              </w:tabs>
              <w:jc w:val="center"/>
            </w:pPr>
            <w:r w:rsidRPr="00701EFA">
              <w:rPr>
                <w:b/>
                <w:bCs/>
                <w:kern w:val="32"/>
              </w:rPr>
              <w:t>1</w:t>
            </w:r>
            <w:r w:rsidR="00701EFA">
              <w:rPr>
                <w:b/>
                <w:bCs/>
                <w:kern w:val="32"/>
              </w:rPr>
              <w:t>10</w:t>
            </w:r>
          </w:p>
        </w:tc>
        <w:tc>
          <w:tcPr>
            <w:tcW w:w="1291" w:type="pct"/>
            <w:shd w:val="clear" w:color="auto" w:fill="auto"/>
          </w:tcPr>
          <w:p w14:paraId="293840BC" w14:textId="40AFC651" w:rsidR="00F25193" w:rsidRPr="00F25193" w:rsidRDefault="001F334B" w:rsidP="00C647C8">
            <w:pPr>
              <w:tabs>
                <w:tab w:val="right" w:pos="851"/>
              </w:tabs>
              <w:jc w:val="both"/>
            </w:pPr>
            <w:r w:rsidRPr="001F334B">
              <w:rPr>
                <w:b/>
                <w:bCs/>
                <w:kern w:val="32"/>
              </w:rPr>
              <w:t>Согласно учебному плану:</w:t>
            </w:r>
            <w:r>
              <w:rPr>
                <w:b/>
                <w:bCs/>
                <w:kern w:val="32"/>
              </w:rPr>
              <w:t xml:space="preserve"> </w:t>
            </w:r>
            <w:r w:rsidR="00C647C8">
              <w:rPr>
                <w:b/>
                <w:bCs/>
                <w:kern w:val="32"/>
              </w:rPr>
              <w:t>контрольная работа</w:t>
            </w:r>
          </w:p>
        </w:tc>
      </w:tr>
      <w:tr w:rsidR="00F25193" w:rsidRPr="005532E3" w14:paraId="29720155" w14:textId="77777777" w:rsidTr="00B851DE">
        <w:tc>
          <w:tcPr>
            <w:tcW w:w="312" w:type="pct"/>
            <w:shd w:val="clear" w:color="auto" w:fill="auto"/>
          </w:tcPr>
          <w:p w14:paraId="2FC9B21E" w14:textId="77777777" w:rsidR="00F25193" w:rsidRPr="00F25193" w:rsidRDefault="00F25193" w:rsidP="00E07B95">
            <w:pPr>
              <w:tabs>
                <w:tab w:val="right" w:pos="851"/>
              </w:tabs>
              <w:jc w:val="both"/>
            </w:pPr>
          </w:p>
        </w:tc>
        <w:tc>
          <w:tcPr>
            <w:tcW w:w="1287" w:type="pct"/>
            <w:shd w:val="clear" w:color="auto" w:fill="auto"/>
          </w:tcPr>
          <w:p w14:paraId="67C3013D" w14:textId="77777777" w:rsidR="00F25193" w:rsidRPr="00F25193" w:rsidRDefault="00F25193" w:rsidP="00E07B95">
            <w:pPr>
              <w:tabs>
                <w:tab w:val="right" w:pos="851"/>
              </w:tabs>
              <w:jc w:val="both"/>
            </w:pPr>
            <w:r w:rsidRPr="00F25193">
              <w:t>Итого в %</w:t>
            </w:r>
          </w:p>
        </w:tc>
        <w:tc>
          <w:tcPr>
            <w:tcW w:w="437" w:type="pct"/>
            <w:shd w:val="clear" w:color="auto" w:fill="auto"/>
          </w:tcPr>
          <w:p w14:paraId="3F1360EB" w14:textId="51DDED2F" w:rsidR="00F25193" w:rsidRPr="00701EFA" w:rsidRDefault="00B851DE" w:rsidP="00E07B95">
            <w:pPr>
              <w:tabs>
                <w:tab w:val="right" w:pos="851"/>
              </w:tabs>
              <w:jc w:val="center"/>
            </w:pPr>
            <w:r w:rsidRPr="00701EFA">
              <w:t>100</w:t>
            </w:r>
          </w:p>
        </w:tc>
        <w:tc>
          <w:tcPr>
            <w:tcW w:w="359" w:type="pct"/>
            <w:shd w:val="clear" w:color="auto" w:fill="auto"/>
          </w:tcPr>
          <w:p w14:paraId="12F0AD3D" w14:textId="2EA975EE" w:rsidR="00F25193" w:rsidRPr="00701EFA" w:rsidRDefault="00701EFA" w:rsidP="00E07B95">
            <w:pPr>
              <w:tabs>
                <w:tab w:val="right" w:pos="851"/>
              </w:tabs>
              <w:jc w:val="center"/>
            </w:pPr>
            <w:r>
              <w:t>24</w:t>
            </w:r>
          </w:p>
        </w:tc>
        <w:tc>
          <w:tcPr>
            <w:tcW w:w="367" w:type="pct"/>
            <w:shd w:val="clear" w:color="auto" w:fill="auto"/>
          </w:tcPr>
          <w:p w14:paraId="3632C29F" w14:textId="5DF9DD72" w:rsidR="00F25193" w:rsidRPr="00701EFA" w:rsidRDefault="00701EFA" w:rsidP="00E07B95">
            <w:pPr>
              <w:tabs>
                <w:tab w:val="right" w:pos="851"/>
              </w:tabs>
              <w:jc w:val="center"/>
            </w:pPr>
            <w:r>
              <w:t>24</w:t>
            </w:r>
          </w:p>
        </w:tc>
        <w:tc>
          <w:tcPr>
            <w:tcW w:w="582" w:type="pct"/>
            <w:shd w:val="clear" w:color="auto" w:fill="auto"/>
          </w:tcPr>
          <w:p w14:paraId="54610FD9" w14:textId="3F50F15B" w:rsidR="00F25193" w:rsidRPr="00701EFA" w:rsidRDefault="00701EFA" w:rsidP="00E07B95">
            <w:pPr>
              <w:tabs>
                <w:tab w:val="right" w:pos="851"/>
              </w:tabs>
              <w:jc w:val="center"/>
            </w:pPr>
            <w:r>
              <w:t>76</w:t>
            </w:r>
          </w:p>
        </w:tc>
        <w:tc>
          <w:tcPr>
            <w:tcW w:w="364" w:type="pct"/>
            <w:shd w:val="clear" w:color="auto" w:fill="auto"/>
          </w:tcPr>
          <w:p w14:paraId="2AA9D99D" w14:textId="70BD8E28" w:rsidR="00F25193" w:rsidRPr="00701EFA" w:rsidRDefault="00701EFA" w:rsidP="00E07B95">
            <w:pPr>
              <w:tabs>
                <w:tab w:val="right" w:pos="851"/>
              </w:tabs>
              <w:jc w:val="center"/>
            </w:pPr>
            <w:r>
              <w:t>76</w:t>
            </w:r>
          </w:p>
        </w:tc>
        <w:tc>
          <w:tcPr>
            <w:tcW w:w="1291" w:type="pct"/>
            <w:shd w:val="clear" w:color="auto" w:fill="auto"/>
          </w:tcPr>
          <w:p w14:paraId="510E3772" w14:textId="77777777" w:rsidR="00F25193" w:rsidRPr="00F25193" w:rsidRDefault="00F25193" w:rsidP="00E07B95">
            <w:pPr>
              <w:tabs>
                <w:tab w:val="right" w:pos="851"/>
              </w:tabs>
              <w:jc w:val="both"/>
            </w:pPr>
          </w:p>
        </w:tc>
      </w:tr>
    </w:tbl>
    <w:p w14:paraId="5D4EA367" w14:textId="77777777" w:rsidR="00D81E1B" w:rsidRPr="004F7E90" w:rsidRDefault="00D81E1B" w:rsidP="00E07B95">
      <w:pPr>
        <w:spacing w:after="160"/>
        <w:jc w:val="both"/>
        <w:rPr>
          <w:szCs w:val="28"/>
        </w:rPr>
      </w:pPr>
      <w:r w:rsidRPr="004F7E90">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4"/>
    <w:p w14:paraId="43031BFA" w14:textId="77777777" w:rsidR="003B6B8D" w:rsidRDefault="003B6B8D" w:rsidP="00E07B95">
      <w:pPr>
        <w:jc w:val="both"/>
        <w:rPr>
          <w:b/>
          <w:sz w:val="28"/>
          <w:szCs w:val="28"/>
        </w:rPr>
      </w:pPr>
    </w:p>
    <w:p w14:paraId="69551FCF" w14:textId="77777777" w:rsidR="003B6B8D" w:rsidRDefault="003B6B8D" w:rsidP="00E07B95">
      <w:pPr>
        <w:jc w:val="both"/>
        <w:rPr>
          <w:b/>
          <w:sz w:val="28"/>
          <w:szCs w:val="28"/>
        </w:rPr>
      </w:pPr>
    </w:p>
    <w:p w14:paraId="01B227D0" w14:textId="77777777" w:rsidR="003B6B8D" w:rsidRDefault="003B6B8D" w:rsidP="00E07B95">
      <w:pPr>
        <w:jc w:val="both"/>
        <w:rPr>
          <w:b/>
          <w:sz w:val="28"/>
          <w:szCs w:val="28"/>
        </w:rPr>
      </w:pPr>
    </w:p>
    <w:p w14:paraId="2AAE0159" w14:textId="77777777" w:rsidR="003B6B8D" w:rsidRDefault="003B6B8D" w:rsidP="00E07B95">
      <w:pPr>
        <w:jc w:val="both"/>
        <w:rPr>
          <w:b/>
          <w:sz w:val="28"/>
          <w:szCs w:val="28"/>
        </w:rPr>
      </w:pPr>
    </w:p>
    <w:p w14:paraId="7076824E" w14:textId="77777777" w:rsidR="003B6B8D" w:rsidRDefault="003B6B8D" w:rsidP="00E07B95">
      <w:pPr>
        <w:jc w:val="both"/>
        <w:rPr>
          <w:b/>
          <w:sz w:val="28"/>
          <w:szCs w:val="28"/>
        </w:rPr>
      </w:pPr>
    </w:p>
    <w:p w14:paraId="0D71EC6A" w14:textId="77777777" w:rsidR="003B6B8D" w:rsidRDefault="003B6B8D" w:rsidP="00E07B95">
      <w:pPr>
        <w:jc w:val="both"/>
        <w:rPr>
          <w:b/>
          <w:sz w:val="28"/>
          <w:szCs w:val="28"/>
        </w:rPr>
      </w:pPr>
    </w:p>
    <w:p w14:paraId="66875E92" w14:textId="77777777" w:rsidR="003B6B8D" w:rsidRDefault="003B6B8D" w:rsidP="00E07B95">
      <w:pPr>
        <w:jc w:val="both"/>
        <w:rPr>
          <w:b/>
          <w:sz w:val="28"/>
          <w:szCs w:val="28"/>
        </w:rPr>
      </w:pPr>
    </w:p>
    <w:p w14:paraId="7243EC7D" w14:textId="77777777" w:rsidR="003B6B8D" w:rsidRDefault="003B6B8D" w:rsidP="00E07B95">
      <w:pPr>
        <w:jc w:val="both"/>
        <w:rPr>
          <w:b/>
          <w:sz w:val="28"/>
          <w:szCs w:val="28"/>
        </w:rPr>
      </w:pPr>
    </w:p>
    <w:p w14:paraId="32D4755E" w14:textId="77777777" w:rsidR="003B6B8D" w:rsidRDefault="003B6B8D" w:rsidP="00E07B95">
      <w:pPr>
        <w:jc w:val="both"/>
        <w:rPr>
          <w:b/>
          <w:sz w:val="28"/>
          <w:szCs w:val="28"/>
        </w:rPr>
      </w:pPr>
    </w:p>
    <w:p w14:paraId="1BA757AA" w14:textId="77777777" w:rsidR="003B6B8D" w:rsidRDefault="003B6B8D" w:rsidP="00E07B95">
      <w:pPr>
        <w:jc w:val="both"/>
        <w:rPr>
          <w:b/>
          <w:sz w:val="28"/>
          <w:szCs w:val="28"/>
        </w:rPr>
      </w:pPr>
    </w:p>
    <w:p w14:paraId="7DDAD74A" w14:textId="77777777" w:rsidR="003B6B8D" w:rsidRDefault="003B6B8D" w:rsidP="00E07B95">
      <w:pPr>
        <w:jc w:val="both"/>
        <w:rPr>
          <w:b/>
          <w:sz w:val="28"/>
          <w:szCs w:val="28"/>
        </w:rPr>
      </w:pPr>
    </w:p>
    <w:p w14:paraId="4F823D79" w14:textId="77777777" w:rsidR="003B6B8D" w:rsidRDefault="003B6B8D" w:rsidP="00E07B95">
      <w:pPr>
        <w:jc w:val="both"/>
        <w:rPr>
          <w:b/>
          <w:sz w:val="28"/>
          <w:szCs w:val="28"/>
        </w:rPr>
      </w:pPr>
    </w:p>
    <w:p w14:paraId="527D3415" w14:textId="77777777" w:rsidR="003B6B8D" w:rsidRDefault="003B6B8D" w:rsidP="00E07B95">
      <w:pPr>
        <w:jc w:val="both"/>
        <w:rPr>
          <w:b/>
          <w:sz w:val="28"/>
          <w:szCs w:val="28"/>
        </w:rPr>
      </w:pPr>
    </w:p>
    <w:p w14:paraId="2843DD67" w14:textId="77777777" w:rsidR="003B6B8D" w:rsidRDefault="003B6B8D" w:rsidP="00E07B95">
      <w:pPr>
        <w:jc w:val="both"/>
        <w:rPr>
          <w:b/>
          <w:sz w:val="28"/>
          <w:szCs w:val="28"/>
        </w:rPr>
      </w:pPr>
    </w:p>
    <w:p w14:paraId="4E916EBE" w14:textId="77777777" w:rsidR="003B6B8D" w:rsidRDefault="003B6B8D" w:rsidP="00E07B95">
      <w:pPr>
        <w:jc w:val="both"/>
        <w:rPr>
          <w:b/>
          <w:sz w:val="28"/>
          <w:szCs w:val="28"/>
        </w:rPr>
      </w:pPr>
    </w:p>
    <w:p w14:paraId="3C523CF3" w14:textId="77777777" w:rsidR="003B6B8D" w:rsidRDefault="003B6B8D" w:rsidP="00E07B95">
      <w:pPr>
        <w:jc w:val="both"/>
        <w:rPr>
          <w:b/>
          <w:sz w:val="28"/>
          <w:szCs w:val="28"/>
        </w:rPr>
      </w:pPr>
    </w:p>
    <w:p w14:paraId="4F0E0E57" w14:textId="1B0FF069" w:rsidR="004561E2" w:rsidRDefault="004561E2" w:rsidP="00E07B95">
      <w:pPr>
        <w:jc w:val="both"/>
        <w:rPr>
          <w:b/>
          <w:sz w:val="28"/>
          <w:szCs w:val="28"/>
        </w:rPr>
      </w:pPr>
      <w:r w:rsidRPr="004561E2">
        <w:rPr>
          <w:b/>
          <w:sz w:val="28"/>
          <w:szCs w:val="28"/>
        </w:rPr>
        <w:lastRenderedPageBreak/>
        <w:t xml:space="preserve">5.3. Содержание семинаров, практических занятий </w:t>
      </w:r>
    </w:p>
    <w:p w14:paraId="4D869B93" w14:textId="7E4DBCA5" w:rsidR="007229A0" w:rsidRDefault="00740196" w:rsidP="00740196">
      <w:pPr>
        <w:jc w:val="right"/>
        <w:rPr>
          <w:b/>
          <w:sz w:val="28"/>
          <w:szCs w:val="28"/>
        </w:rPr>
      </w:pPr>
      <w:r w:rsidRPr="00B851DE">
        <w:rPr>
          <w:bCs/>
          <w:iCs/>
          <w:sz w:val="28"/>
          <w:szCs w:val="28"/>
        </w:rPr>
        <w:t xml:space="preserve">Таблица </w:t>
      </w:r>
      <w:r>
        <w:rPr>
          <w:bCs/>
          <w:iCs/>
          <w:sz w:val="28"/>
          <w:szCs w:val="28"/>
        </w:rPr>
        <w:t>4</w:t>
      </w:r>
    </w:p>
    <w:tbl>
      <w:tblPr>
        <w:tblStyle w:val="31"/>
        <w:tblW w:w="0" w:type="auto"/>
        <w:tblInd w:w="-147" w:type="dxa"/>
        <w:tblLayout w:type="fixed"/>
        <w:tblLook w:val="04A0" w:firstRow="1" w:lastRow="0" w:firstColumn="1" w:lastColumn="0" w:noHBand="0" w:noVBand="1"/>
      </w:tblPr>
      <w:tblGrid>
        <w:gridCol w:w="2665"/>
        <w:gridCol w:w="5387"/>
        <w:gridCol w:w="1666"/>
      </w:tblGrid>
      <w:tr w:rsidR="009F0973" w:rsidRPr="00106824" w14:paraId="203A8A79" w14:textId="77777777" w:rsidTr="00A60169">
        <w:tc>
          <w:tcPr>
            <w:tcW w:w="2665" w:type="dxa"/>
            <w:shd w:val="clear" w:color="auto" w:fill="auto"/>
          </w:tcPr>
          <w:p w14:paraId="32034027" w14:textId="77777777" w:rsidR="009F0973" w:rsidRPr="00106824" w:rsidRDefault="009F0973" w:rsidP="00E07B95">
            <w:pPr>
              <w:keepNext/>
              <w:widowControl w:val="0"/>
              <w:jc w:val="center"/>
              <w:rPr>
                <w:b/>
              </w:rPr>
            </w:pPr>
            <w:r w:rsidRPr="00106824">
              <w:rPr>
                <w:b/>
              </w:rPr>
              <w:t>Наименование тем (разделов) дисциплины</w:t>
            </w:r>
          </w:p>
        </w:tc>
        <w:tc>
          <w:tcPr>
            <w:tcW w:w="5387" w:type="dxa"/>
            <w:shd w:val="clear" w:color="auto" w:fill="auto"/>
          </w:tcPr>
          <w:p w14:paraId="41C0E9C4" w14:textId="09218B06" w:rsidR="009F0973" w:rsidRPr="00106824" w:rsidRDefault="009F0973" w:rsidP="00E07B95">
            <w:pPr>
              <w:keepNext/>
              <w:widowControl w:val="0"/>
              <w:jc w:val="center"/>
              <w:rPr>
                <w:b/>
              </w:rPr>
            </w:pPr>
            <w:r w:rsidRPr="00106824">
              <w:rPr>
                <w:b/>
              </w:rPr>
              <w:t>Перечень вопросов для обсуждения на семинар</w:t>
            </w:r>
            <w:r w:rsidR="003F4A34">
              <w:rPr>
                <w:b/>
              </w:rPr>
              <w:t>а</w:t>
            </w:r>
            <w:r w:rsidRPr="00106824">
              <w:rPr>
                <w:b/>
              </w:rPr>
              <w:t>х, практических занятиях, рекомендуемые источники из разделов 8,9</w:t>
            </w:r>
          </w:p>
        </w:tc>
        <w:tc>
          <w:tcPr>
            <w:tcW w:w="1666" w:type="dxa"/>
            <w:shd w:val="clear" w:color="auto" w:fill="auto"/>
          </w:tcPr>
          <w:p w14:paraId="20D4D6A0" w14:textId="77777777" w:rsidR="009F0973" w:rsidRPr="00106824" w:rsidRDefault="009F0973" w:rsidP="00E07B95">
            <w:pPr>
              <w:keepNext/>
              <w:widowControl w:val="0"/>
              <w:jc w:val="center"/>
              <w:rPr>
                <w:b/>
              </w:rPr>
            </w:pPr>
            <w:r w:rsidRPr="00106824">
              <w:rPr>
                <w:b/>
              </w:rPr>
              <w:t>Формы проведения занятий</w:t>
            </w:r>
          </w:p>
        </w:tc>
      </w:tr>
      <w:tr w:rsidR="00D91788" w:rsidRPr="00106824" w14:paraId="646466FC" w14:textId="77777777" w:rsidTr="00A60169">
        <w:tc>
          <w:tcPr>
            <w:tcW w:w="2665" w:type="dxa"/>
            <w:shd w:val="clear" w:color="auto" w:fill="auto"/>
          </w:tcPr>
          <w:p w14:paraId="11311697" w14:textId="0DDAFE69" w:rsidR="00D91788" w:rsidRPr="00D91788" w:rsidRDefault="00D91788" w:rsidP="00FC3C99">
            <w:pPr>
              <w:pStyle w:val="a5"/>
              <w:keepNext/>
              <w:widowControl w:val="0"/>
              <w:numPr>
                <w:ilvl w:val="0"/>
                <w:numId w:val="9"/>
              </w:numPr>
              <w:ind w:left="0" w:firstLine="0"/>
            </w:pPr>
            <w:r w:rsidRPr="00D91788">
              <w:rPr>
                <w:color w:val="000000" w:themeColor="text1"/>
              </w:rPr>
              <w:t>Организация в структуре экономики страны</w:t>
            </w:r>
          </w:p>
        </w:tc>
        <w:tc>
          <w:tcPr>
            <w:tcW w:w="5387" w:type="dxa"/>
            <w:shd w:val="clear" w:color="auto" w:fill="auto"/>
          </w:tcPr>
          <w:p w14:paraId="5979870D" w14:textId="654FFB97" w:rsidR="00D91788" w:rsidRDefault="001977F7" w:rsidP="00375754">
            <w:pPr>
              <w:jc w:val="both"/>
            </w:pPr>
            <w:r>
              <w:t xml:space="preserve">Структура национальной экономики, секторы и комплексы. Роль и функции организации в экономике страны. Классификация организаций в зависимости от целей экономической деятельности. Особенности различных организационно-правовых форм организаций. </w:t>
            </w:r>
            <w:r>
              <w:rPr>
                <w:color w:val="000000" w:themeColor="text1"/>
              </w:rPr>
              <w:t xml:space="preserve">Экономическая среда функционирования организации. Состав и структура внешней и внутренней среды. </w:t>
            </w:r>
            <w:r>
              <w:rPr>
                <w:iCs/>
              </w:rPr>
              <w:t xml:space="preserve">Формы объединений организаций. </w:t>
            </w:r>
            <w:r>
              <w:t xml:space="preserve">Производственная структура организации. Типы производств. Сущность производственного процесса/процесса оказания услуг и его составные части. Основные принципы организации производственного процесса/ процесса оказания услуг. </w:t>
            </w:r>
            <w:r w:rsidR="00C647C8">
              <w:t>Производственная программа организации. Виды и методика расчета производственной мощности.</w:t>
            </w:r>
            <w:r w:rsidR="00C647C8" w:rsidRPr="00106824">
              <w:t xml:space="preserve"> </w:t>
            </w:r>
            <w:r w:rsidR="00C647C8" w:rsidRPr="00D91788">
              <w:rPr>
                <w:color w:val="000000" w:themeColor="text1"/>
              </w:rPr>
              <w:t xml:space="preserve">Пути улучшения использования производственных мощностей. </w:t>
            </w:r>
          </w:p>
          <w:p w14:paraId="233C4F56" w14:textId="14DFAD75" w:rsidR="002B6FF3" w:rsidRPr="00D91788" w:rsidRDefault="002B6FF3" w:rsidP="00FB03E0">
            <w:pPr>
              <w:pStyle w:val="Default"/>
              <w:jc w:val="both"/>
              <w:rPr>
                <w:b/>
              </w:rPr>
            </w:pPr>
            <w:r w:rsidRPr="00106824">
              <w:rPr>
                <w:i/>
              </w:rPr>
              <w:t>Источники: раздел 8: 1-</w:t>
            </w:r>
            <w:r>
              <w:rPr>
                <w:i/>
              </w:rPr>
              <w:t>6</w:t>
            </w:r>
            <w:r w:rsidRPr="00106824">
              <w:rPr>
                <w:i/>
              </w:rPr>
              <w:t xml:space="preserve">, </w:t>
            </w:r>
            <w:r>
              <w:rPr>
                <w:i/>
              </w:rPr>
              <w:t>7</w:t>
            </w:r>
            <w:r w:rsidRPr="00106824">
              <w:rPr>
                <w:i/>
              </w:rPr>
              <w:t>-</w:t>
            </w:r>
            <w:r w:rsidR="00B37920">
              <w:rPr>
                <w:i/>
              </w:rPr>
              <w:t>1</w:t>
            </w:r>
            <w:r w:rsidR="00FB03E0">
              <w:rPr>
                <w:i/>
              </w:rPr>
              <w:t>2</w:t>
            </w:r>
            <w:r w:rsidRPr="00106824">
              <w:rPr>
                <w:i/>
              </w:rPr>
              <w:t>; раздел 9: 1-</w:t>
            </w:r>
            <w:r>
              <w:rPr>
                <w:i/>
              </w:rPr>
              <w:t>6</w:t>
            </w:r>
          </w:p>
        </w:tc>
        <w:tc>
          <w:tcPr>
            <w:tcW w:w="1666" w:type="dxa"/>
            <w:shd w:val="clear" w:color="auto" w:fill="auto"/>
            <w:vAlign w:val="center"/>
          </w:tcPr>
          <w:p w14:paraId="5BBC5DB9" w14:textId="1CF48FE1" w:rsidR="00D91788" w:rsidRPr="00106824" w:rsidRDefault="00D91788" w:rsidP="00D91788">
            <w:pPr>
              <w:keepNext/>
              <w:widowControl w:val="0"/>
              <w:rPr>
                <w:b/>
              </w:rPr>
            </w:pPr>
            <w:r w:rsidRPr="00F25193">
              <w:rPr>
                <w:kern w:val="32"/>
              </w:rPr>
              <w:t>Опрос в устной форме, тематическая дискуссия, ситуационное задание</w:t>
            </w:r>
          </w:p>
        </w:tc>
      </w:tr>
      <w:tr w:rsidR="00D91788" w:rsidRPr="00106824" w14:paraId="5624E488" w14:textId="77777777" w:rsidTr="00A60169">
        <w:tc>
          <w:tcPr>
            <w:tcW w:w="2665" w:type="dxa"/>
            <w:shd w:val="clear" w:color="auto" w:fill="auto"/>
          </w:tcPr>
          <w:p w14:paraId="6689FC3D" w14:textId="776288AA" w:rsidR="00D91788" w:rsidRPr="00D91788" w:rsidRDefault="00D91788" w:rsidP="00FC3C99">
            <w:pPr>
              <w:pStyle w:val="a5"/>
              <w:numPr>
                <w:ilvl w:val="0"/>
                <w:numId w:val="9"/>
              </w:numPr>
              <w:autoSpaceDE w:val="0"/>
              <w:autoSpaceDN w:val="0"/>
              <w:adjustRightInd w:val="0"/>
              <w:ind w:left="0" w:firstLine="0"/>
            </w:pPr>
            <w:r w:rsidRPr="00D91788">
              <w:rPr>
                <w:rFonts w:eastAsiaTheme="minorHAnsi"/>
                <w:iCs/>
                <w:lang w:eastAsia="en-US"/>
              </w:rPr>
              <w:t>Ресурсы и капитал организации</w:t>
            </w:r>
          </w:p>
        </w:tc>
        <w:tc>
          <w:tcPr>
            <w:tcW w:w="5387" w:type="dxa"/>
            <w:shd w:val="clear" w:color="auto" w:fill="auto"/>
          </w:tcPr>
          <w:p w14:paraId="0BCDAFDD" w14:textId="26660C7C" w:rsidR="001977F7" w:rsidRDefault="001977F7" w:rsidP="00D91788">
            <w:pPr>
              <w:jc w:val="both"/>
              <w:rPr>
                <w:color w:val="000000" w:themeColor="text1"/>
              </w:rPr>
            </w:pPr>
            <w:r>
              <w:rPr>
                <w:color w:val="000000"/>
              </w:rPr>
              <w:t xml:space="preserve">Имущество организации, его состав, источники формирования. </w:t>
            </w:r>
            <w:r>
              <w:t xml:space="preserve">Классификация основных средств и ее экономическое назначение. Методы оценки основных средств. Воспроизводство основных средств. Показатели эффективности использования основных средств. Пути повышения эффективности использования основных средств. </w:t>
            </w:r>
            <w:r>
              <w:rPr>
                <w:color w:val="000000" w:themeColor="text1"/>
              </w:rPr>
              <w:t>Нематериальные активы: состав, структура и воспроизводственная характеристика. Показатели эффективности использования нематериальных активов.</w:t>
            </w:r>
          </w:p>
          <w:p w14:paraId="460975A8" w14:textId="77777777" w:rsidR="001977F7" w:rsidRDefault="001977F7" w:rsidP="001977F7">
            <w:pPr>
              <w:shd w:val="clear" w:color="auto" w:fill="FFFFFF"/>
              <w:jc w:val="both"/>
            </w:pPr>
            <w:r>
              <w:t>Понятие, состав и структура оборотных средств.</w:t>
            </w:r>
            <w:r>
              <w:rPr>
                <w:rFonts w:eastAsia="TimesNewRomanPSMT"/>
              </w:rPr>
              <w:t xml:space="preserve"> Классификация оборотных средств. </w:t>
            </w:r>
            <w:r>
              <w:rPr>
                <w:spacing w:val="-2"/>
              </w:rPr>
              <w:t xml:space="preserve">Источники формирования оборотных средств. </w:t>
            </w:r>
            <w:r>
              <w:rPr>
                <w:color w:val="000000" w:themeColor="text1"/>
                <w:spacing w:val="-2"/>
              </w:rPr>
              <w:t xml:space="preserve">Стадии кругооборота оборотных средств. </w:t>
            </w:r>
            <w:r>
              <w:rPr>
                <w:spacing w:val="-2"/>
              </w:rPr>
              <w:t xml:space="preserve">Рациональное использование оборотных средств. </w:t>
            </w:r>
            <w:r>
              <w:t>Показатели эффективности использования оборотных средств.</w:t>
            </w:r>
            <w:r>
              <w:rPr>
                <w:color w:val="000000" w:themeColor="text1"/>
              </w:rPr>
              <w:t xml:space="preserve"> Источники и пути экономии материальных ресурсов.</w:t>
            </w:r>
          </w:p>
          <w:p w14:paraId="54537BCF" w14:textId="77777777" w:rsidR="00D91788" w:rsidRDefault="001977F7" w:rsidP="001977F7">
            <w:pPr>
              <w:shd w:val="clear" w:color="auto" w:fill="FFFFFF"/>
              <w:jc w:val="both"/>
            </w:pPr>
            <w:r>
              <w:t xml:space="preserve">Трудовые ресурсы организации. Формирование кадрового состава организации: состав и структура, количественная и качественная характеристика персонала. </w:t>
            </w:r>
            <w:r>
              <w:rPr>
                <w:color w:val="000000" w:themeColor="text1"/>
              </w:rPr>
              <w:t xml:space="preserve">Организация и нормирование труда. </w:t>
            </w:r>
            <w:r>
              <w:t xml:space="preserve">Производительность труда, ее значение в повышении эффективности деятельности организации. Показатели </w:t>
            </w:r>
            <w:r>
              <w:lastRenderedPageBreak/>
              <w:t>использования трудовых ресурсов организации. Сущность и принципы организации оплаты труда.</w:t>
            </w:r>
            <w:r>
              <w:rPr>
                <w:color w:val="000000" w:themeColor="text1"/>
              </w:rPr>
              <w:t xml:space="preserve"> Формы и системы оплаты труда.</w:t>
            </w:r>
            <w:r>
              <w:t xml:space="preserve"> Виды выплат стимулирующего характера.</w:t>
            </w:r>
          </w:p>
          <w:p w14:paraId="569E8E58" w14:textId="0C9DC378" w:rsidR="002B6FF3" w:rsidRPr="001977F7" w:rsidRDefault="002B6FF3" w:rsidP="00FB03E0">
            <w:pPr>
              <w:shd w:val="clear" w:color="auto" w:fill="FFFFFF"/>
              <w:jc w:val="both"/>
            </w:pPr>
            <w:r w:rsidRPr="00106824">
              <w:rPr>
                <w:i/>
              </w:rPr>
              <w:t>Источники: раздел 8: 1-</w:t>
            </w:r>
            <w:r>
              <w:rPr>
                <w:i/>
              </w:rPr>
              <w:t>6</w:t>
            </w:r>
            <w:r w:rsidRPr="00106824">
              <w:rPr>
                <w:i/>
              </w:rPr>
              <w:t xml:space="preserve">, </w:t>
            </w:r>
            <w:r>
              <w:rPr>
                <w:i/>
              </w:rPr>
              <w:t>7</w:t>
            </w:r>
            <w:r w:rsidRPr="00106824">
              <w:rPr>
                <w:i/>
              </w:rPr>
              <w:t>-1</w:t>
            </w:r>
            <w:r w:rsidR="00FB03E0">
              <w:rPr>
                <w:i/>
              </w:rPr>
              <w:t>2</w:t>
            </w:r>
            <w:r w:rsidRPr="00106824">
              <w:rPr>
                <w:i/>
              </w:rPr>
              <w:t>; раздел 9: 1-</w:t>
            </w:r>
            <w:r>
              <w:rPr>
                <w:i/>
              </w:rPr>
              <w:t>6</w:t>
            </w:r>
          </w:p>
        </w:tc>
        <w:tc>
          <w:tcPr>
            <w:tcW w:w="1666" w:type="dxa"/>
            <w:shd w:val="clear" w:color="auto" w:fill="auto"/>
            <w:vAlign w:val="center"/>
          </w:tcPr>
          <w:p w14:paraId="1BC7AC2C" w14:textId="6D407EF5" w:rsidR="00D91788" w:rsidRPr="00106824" w:rsidRDefault="00D91788" w:rsidP="00D91788">
            <w:pPr>
              <w:keepNext/>
              <w:widowControl w:val="0"/>
              <w:rPr>
                <w:b/>
              </w:rPr>
            </w:pPr>
            <w:r w:rsidRPr="00F25193">
              <w:rPr>
                <w:kern w:val="32"/>
              </w:rPr>
              <w:lastRenderedPageBreak/>
              <w:t>Опрос в устной форме, тематическая дискуссия, ситуационное задание, практико</w:t>
            </w:r>
            <w:r>
              <w:rPr>
                <w:kern w:val="32"/>
              </w:rPr>
              <w:t>-о</w:t>
            </w:r>
            <w:r w:rsidRPr="00F25193">
              <w:rPr>
                <w:kern w:val="32"/>
              </w:rPr>
              <w:t>риентированное задание</w:t>
            </w:r>
          </w:p>
        </w:tc>
      </w:tr>
      <w:tr w:rsidR="00D91788" w:rsidRPr="00106824" w14:paraId="29440A40" w14:textId="77777777" w:rsidTr="00A60169">
        <w:tc>
          <w:tcPr>
            <w:tcW w:w="2665" w:type="dxa"/>
            <w:shd w:val="clear" w:color="auto" w:fill="auto"/>
          </w:tcPr>
          <w:p w14:paraId="06220B35" w14:textId="75FB140A" w:rsidR="00D91788" w:rsidRPr="00D91788" w:rsidRDefault="00D91788" w:rsidP="00FC3C99">
            <w:pPr>
              <w:pStyle w:val="a5"/>
              <w:numPr>
                <w:ilvl w:val="0"/>
                <w:numId w:val="9"/>
              </w:numPr>
              <w:autoSpaceDE w:val="0"/>
              <w:autoSpaceDN w:val="0"/>
              <w:adjustRightInd w:val="0"/>
              <w:ind w:left="0" w:firstLine="0"/>
            </w:pPr>
            <w:r w:rsidRPr="00D91788">
              <w:rPr>
                <w:rFonts w:eastAsiaTheme="minorHAnsi"/>
                <w:iCs/>
                <w:lang w:eastAsia="en-US"/>
              </w:rPr>
              <w:t>Экономический мех</w:t>
            </w:r>
            <w:r>
              <w:rPr>
                <w:rFonts w:eastAsiaTheme="minorHAnsi"/>
                <w:iCs/>
                <w:lang w:eastAsia="en-US"/>
              </w:rPr>
              <w:t>анизм деятельности организации</w:t>
            </w:r>
          </w:p>
        </w:tc>
        <w:tc>
          <w:tcPr>
            <w:tcW w:w="5387" w:type="dxa"/>
            <w:shd w:val="clear" w:color="auto" w:fill="auto"/>
          </w:tcPr>
          <w:p w14:paraId="47BCADE3" w14:textId="77777777" w:rsidR="00D91788" w:rsidRPr="00D91788" w:rsidRDefault="00D91788" w:rsidP="00D91788">
            <w:pPr>
              <w:autoSpaceDE w:val="0"/>
              <w:autoSpaceDN w:val="0"/>
              <w:adjustRightInd w:val="0"/>
              <w:jc w:val="both"/>
              <w:rPr>
                <w:rFonts w:eastAsiaTheme="minorHAnsi"/>
                <w:lang w:eastAsia="en-US"/>
              </w:rPr>
            </w:pPr>
            <w:r w:rsidRPr="00D91788">
              <w:rPr>
                <w:rFonts w:eastAsiaTheme="minorHAnsi"/>
                <w:lang w:eastAsia="en-US"/>
              </w:rPr>
              <w:t xml:space="preserve">Понятие и сущность экономического механизма деятельности организации. </w:t>
            </w:r>
          </w:p>
          <w:p w14:paraId="7C1E15E2" w14:textId="77777777" w:rsidR="002B6FF3" w:rsidRPr="00106824" w:rsidRDefault="002B6FF3" w:rsidP="002B6FF3">
            <w:pPr>
              <w:jc w:val="both"/>
              <w:rPr>
                <w:sz w:val="20"/>
                <w:szCs w:val="20"/>
              </w:rPr>
            </w:pPr>
            <w:r w:rsidRPr="00106824">
              <w:t>Сущность, задачи и принципы планирования. Организация планирования на предприятии. Бизнес-план и его назначение. Порядок разработки бизнес-плана.</w:t>
            </w:r>
          </w:p>
          <w:p w14:paraId="7961CDFC" w14:textId="6CEBE6FB" w:rsidR="00D91788" w:rsidRPr="00D91788" w:rsidRDefault="00D91788" w:rsidP="00D91788">
            <w:pPr>
              <w:shd w:val="clear" w:color="auto" w:fill="FFFFFF"/>
              <w:jc w:val="both"/>
              <w:rPr>
                <w:color w:val="000000" w:themeColor="text1"/>
              </w:rPr>
            </w:pPr>
            <w:r w:rsidRPr="00D91788">
              <w:rPr>
                <w:rFonts w:eastAsiaTheme="minorHAnsi"/>
                <w:lang w:eastAsia="en-US"/>
              </w:rPr>
              <w:t xml:space="preserve">Ассортиментная политика организации. Принципы оптимизации ассортимента. </w:t>
            </w:r>
          </w:p>
          <w:p w14:paraId="3828248C" w14:textId="3772CED0" w:rsidR="00D91788" w:rsidRPr="00D91788" w:rsidRDefault="00D91788" w:rsidP="00D91788">
            <w:pPr>
              <w:jc w:val="both"/>
            </w:pPr>
            <w:r w:rsidRPr="00D91788">
              <w:rPr>
                <w:rFonts w:eastAsiaTheme="minorHAnsi"/>
                <w:lang w:eastAsia="en-US"/>
              </w:rPr>
              <w:t>Ценовая политика организации, этапы ее разработки. Методы ценообразования.</w:t>
            </w:r>
            <w:r w:rsidRPr="00D91788">
              <w:rPr>
                <w:rFonts w:ascii="TimesNewRomanPSMT" w:eastAsiaTheme="minorHAnsi" w:hAnsi="TimesNewRomanPSMT" w:cs="TimesNewRomanPSMT"/>
                <w:lang w:eastAsia="en-US"/>
              </w:rPr>
              <w:t xml:space="preserve"> </w:t>
            </w:r>
            <w:r w:rsidRPr="00D91788">
              <w:t>Выбор ценовой страте</w:t>
            </w:r>
            <w:r w:rsidRPr="00D91788">
              <w:softHyphen/>
              <w:t xml:space="preserve">гии организации. </w:t>
            </w:r>
          </w:p>
          <w:p w14:paraId="12AE64F1" w14:textId="4A74D8C7" w:rsidR="00D91788" w:rsidRPr="00D91788" w:rsidRDefault="00D91788" w:rsidP="00D91788">
            <w:pPr>
              <w:autoSpaceDE w:val="0"/>
              <w:autoSpaceDN w:val="0"/>
              <w:adjustRightInd w:val="0"/>
              <w:jc w:val="both"/>
              <w:rPr>
                <w:rFonts w:eastAsiaTheme="minorHAnsi"/>
                <w:lang w:eastAsia="en-US"/>
              </w:rPr>
            </w:pPr>
            <w:r w:rsidRPr="00D91788">
              <w:t>Понятие и виды инноваций, инновационная деятельность организации.</w:t>
            </w:r>
            <w:r w:rsidRPr="00D91788">
              <w:rPr>
                <w:rFonts w:eastAsiaTheme="minorHAnsi"/>
                <w:lang w:eastAsia="en-US"/>
              </w:rPr>
              <w:t xml:space="preserve"> </w:t>
            </w:r>
          </w:p>
          <w:p w14:paraId="47633A02" w14:textId="7FAD349D" w:rsidR="00D91788" w:rsidRPr="00D91788" w:rsidRDefault="00D91788" w:rsidP="00D91788">
            <w:pPr>
              <w:autoSpaceDE w:val="0"/>
              <w:autoSpaceDN w:val="0"/>
              <w:adjustRightInd w:val="0"/>
              <w:jc w:val="both"/>
              <w:rPr>
                <w:rFonts w:eastAsiaTheme="minorHAnsi"/>
                <w:lang w:eastAsia="en-US"/>
              </w:rPr>
            </w:pPr>
            <w:r w:rsidRPr="00D91788">
              <w:t>Понятие и виды инвестиций.</w:t>
            </w:r>
            <w:r w:rsidRPr="00D91788">
              <w:rPr>
                <w:rFonts w:eastAsiaTheme="minorHAnsi"/>
                <w:lang w:eastAsia="en-US"/>
              </w:rPr>
              <w:t xml:space="preserve"> Основные принципы и методы оценки эффективности инвестиционных проектов.</w:t>
            </w:r>
          </w:p>
          <w:p w14:paraId="081B44CD" w14:textId="568FC317" w:rsidR="001977F7" w:rsidRDefault="00D91788" w:rsidP="007339A0">
            <w:pPr>
              <w:autoSpaceDE w:val="0"/>
              <w:autoSpaceDN w:val="0"/>
              <w:adjustRightInd w:val="0"/>
              <w:jc w:val="both"/>
              <w:rPr>
                <w:color w:val="000000" w:themeColor="text1"/>
              </w:rPr>
            </w:pPr>
            <w:r w:rsidRPr="00D91788">
              <w:rPr>
                <w:rFonts w:eastAsiaTheme="minorHAnsi"/>
                <w:lang w:eastAsia="en-US"/>
              </w:rPr>
              <w:t>Показатели качества, стандартизация и сертификация продукции, техническое регулирование. Конкурентоспособность организации и ее продукции. Направления повышения конкурентоспособности.</w:t>
            </w:r>
          </w:p>
          <w:p w14:paraId="6314ACF2" w14:textId="1531D6B8" w:rsidR="00D91788" w:rsidRPr="00D91788" w:rsidRDefault="002B6FF3" w:rsidP="00E96DF0">
            <w:pPr>
              <w:keepNext/>
              <w:widowControl w:val="0"/>
              <w:jc w:val="both"/>
              <w:rPr>
                <w:b/>
              </w:rPr>
            </w:pPr>
            <w:r w:rsidRPr="00106824">
              <w:rPr>
                <w:i/>
              </w:rPr>
              <w:t>Источники: раздел 8: 1-</w:t>
            </w:r>
            <w:r>
              <w:rPr>
                <w:i/>
              </w:rPr>
              <w:t>6</w:t>
            </w:r>
            <w:r w:rsidRPr="00106824">
              <w:rPr>
                <w:i/>
              </w:rPr>
              <w:t xml:space="preserve">, </w:t>
            </w:r>
            <w:r>
              <w:rPr>
                <w:i/>
              </w:rPr>
              <w:t>7</w:t>
            </w:r>
            <w:r w:rsidRPr="00106824">
              <w:rPr>
                <w:i/>
              </w:rPr>
              <w:t>-</w:t>
            </w:r>
            <w:r w:rsidR="00B37920">
              <w:rPr>
                <w:i/>
              </w:rPr>
              <w:t>1</w:t>
            </w:r>
            <w:r w:rsidR="00E96DF0">
              <w:rPr>
                <w:i/>
              </w:rPr>
              <w:t>2</w:t>
            </w:r>
            <w:r w:rsidRPr="00106824">
              <w:rPr>
                <w:i/>
              </w:rPr>
              <w:t>; раздел 9: 1-</w:t>
            </w:r>
            <w:r>
              <w:rPr>
                <w:i/>
              </w:rPr>
              <w:t>6</w:t>
            </w:r>
          </w:p>
        </w:tc>
        <w:tc>
          <w:tcPr>
            <w:tcW w:w="1666" w:type="dxa"/>
            <w:shd w:val="clear" w:color="auto" w:fill="auto"/>
            <w:vAlign w:val="center"/>
          </w:tcPr>
          <w:p w14:paraId="2B3B9EB3" w14:textId="5E535D23" w:rsidR="00D91788" w:rsidRPr="00106824" w:rsidRDefault="00D91788" w:rsidP="00D91788">
            <w:pPr>
              <w:keepNext/>
              <w:widowControl w:val="0"/>
              <w:rPr>
                <w:b/>
              </w:rPr>
            </w:pPr>
            <w:r w:rsidRPr="00F25193">
              <w:rPr>
                <w:kern w:val="32"/>
              </w:rPr>
              <w:t>Опрос в устной форме, тематическая дискуссия, ситуационное задание, практико</w:t>
            </w:r>
            <w:r>
              <w:rPr>
                <w:kern w:val="32"/>
              </w:rPr>
              <w:t>-о</w:t>
            </w:r>
            <w:r w:rsidRPr="00F25193">
              <w:rPr>
                <w:kern w:val="32"/>
              </w:rPr>
              <w:t xml:space="preserve">риентированное задание </w:t>
            </w:r>
          </w:p>
        </w:tc>
      </w:tr>
      <w:tr w:rsidR="00D91788" w:rsidRPr="00106824" w14:paraId="034D8D77" w14:textId="77777777" w:rsidTr="00A60169">
        <w:tc>
          <w:tcPr>
            <w:tcW w:w="2665" w:type="dxa"/>
            <w:shd w:val="clear" w:color="auto" w:fill="auto"/>
          </w:tcPr>
          <w:p w14:paraId="54FE4881" w14:textId="3C3CBF0A" w:rsidR="00D91788" w:rsidRPr="00D91788" w:rsidRDefault="00D91788" w:rsidP="00FC3C99">
            <w:pPr>
              <w:pStyle w:val="a5"/>
              <w:numPr>
                <w:ilvl w:val="0"/>
                <w:numId w:val="9"/>
              </w:numPr>
              <w:shd w:val="clear" w:color="auto" w:fill="FFFFFF"/>
              <w:ind w:left="0" w:firstLine="0"/>
            </w:pPr>
            <w:r w:rsidRPr="00D91788">
              <w:rPr>
                <w:color w:val="000000" w:themeColor="text1"/>
              </w:rPr>
              <w:t>Доходы, расходы и прибыль организации</w:t>
            </w:r>
            <w:r w:rsidRPr="00D91788">
              <w:rPr>
                <w:bCs/>
                <w:color w:val="000000" w:themeColor="text1"/>
              </w:rPr>
              <w:t xml:space="preserve"> </w:t>
            </w:r>
          </w:p>
        </w:tc>
        <w:tc>
          <w:tcPr>
            <w:tcW w:w="5387" w:type="dxa"/>
            <w:shd w:val="clear" w:color="auto" w:fill="auto"/>
          </w:tcPr>
          <w:p w14:paraId="657EE205" w14:textId="77777777" w:rsidR="00D91788" w:rsidRDefault="001977F7" w:rsidP="001977F7">
            <w:pPr>
              <w:jc w:val="both"/>
            </w:pPr>
            <w:r w:rsidRPr="00106824">
              <w:t xml:space="preserve">Доходы организации: состав и структура. </w:t>
            </w:r>
            <w:r w:rsidRPr="00106824">
              <w:rPr>
                <w:color w:val="000000" w:themeColor="text1"/>
              </w:rPr>
              <w:t xml:space="preserve">Факторы, влияющие на формирование </w:t>
            </w:r>
            <w:r>
              <w:rPr>
                <w:color w:val="000000" w:themeColor="text1"/>
              </w:rPr>
              <w:t>выручки</w:t>
            </w:r>
            <w:r w:rsidRPr="00106824">
              <w:rPr>
                <w:color w:val="000000" w:themeColor="text1"/>
              </w:rPr>
              <w:t>.</w:t>
            </w:r>
            <w:r w:rsidRPr="00106824">
              <w:t xml:space="preserve"> Расходы организации и их классификация. Классификация затрат. </w:t>
            </w:r>
            <w:r w:rsidRPr="00106824">
              <w:rPr>
                <w:color w:val="000000" w:themeColor="text1"/>
              </w:rPr>
              <w:t>Методы калькулирования себестоимости. Направления снижения себестоимости продукции. Прибыль организации, факторы ее определяющие.</w:t>
            </w:r>
            <w:r w:rsidRPr="00106824">
              <w:t xml:space="preserve"> Формирование, распределение и использование прибыли. Рентабельность, ее значение и виды. </w:t>
            </w:r>
          </w:p>
          <w:p w14:paraId="3A30664A" w14:textId="0F094F43" w:rsidR="002B6FF3" w:rsidRPr="001977F7" w:rsidRDefault="002B6FF3" w:rsidP="00E96DF0">
            <w:pPr>
              <w:jc w:val="both"/>
              <w:rPr>
                <w:color w:val="000000" w:themeColor="text1"/>
              </w:rPr>
            </w:pPr>
            <w:r w:rsidRPr="00106824">
              <w:rPr>
                <w:i/>
              </w:rPr>
              <w:t>Источники: раздел 8: 1-</w:t>
            </w:r>
            <w:r>
              <w:rPr>
                <w:i/>
              </w:rPr>
              <w:t>6</w:t>
            </w:r>
            <w:r w:rsidRPr="00106824">
              <w:rPr>
                <w:i/>
              </w:rPr>
              <w:t xml:space="preserve">, </w:t>
            </w:r>
            <w:r>
              <w:rPr>
                <w:i/>
              </w:rPr>
              <w:t>7</w:t>
            </w:r>
            <w:r w:rsidRPr="00106824">
              <w:rPr>
                <w:i/>
              </w:rPr>
              <w:t>-1</w:t>
            </w:r>
            <w:r w:rsidR="00E96DF0">
              <w:rPr>
                <w:i/>
              </w:rPr>
              <w:t>2</w:t>
            </w:r>
            <w:r w:rsidRPr="00106824">
              <w:rPr>
                <w:i/>
              </w:rPr>
              <w:t>; раздел 9: 1-</w:t>
            </w:r>
            <w:r>
              <w:rPr>
                <w:i/>
              </w:rPr>
              <w:t>6</w:t>
            </w:r>
          </w:p>
        </w:tc>
        <w:tc>
          <w:tcPr>
            <w:tcW w:w="1666" w:type="dxa"/>
            <w:shd w:val="clear" w:color="auto" w:fill="auto"/>
            <w:vAlign w:val="center"/>
          </w:tcPr>
          <w:p w14:paraId="6DD0EE29" w14:textId="3F28E35A" w:rsidR="00D91788" w:rsidRPr="00106824" w:rsidRDefault="00D91788" w:rsidP="00D91788">
            <w:pPr>
              <w:keepNext/>
              <w:widowControl w:val="0"/>
              <w:rPr>
                <w:b/>
              </w:rPr>
            </w:pPr>
            <w:r w:rsidRPr="00F25193">
              <w:rPr>
                <w:kern w:val="32"/>
              </w:rPr>
              <w:t>Опрос в устной форме, тематическая дискуссия, ситуационное задание, практико</w:t>
            </w:r>
            <w:r>
              <w:rPr>
                <w:kern w:val="32"/>
              </w:rPr>
              <w:t>-о</w:t>
            </w:r>
            <w:r w:rsidRPr="00F25193">
              <w:rPr>
                <w:kern w:val="32"/>
              </w:rPr>
              <w:t>риентированное задание</w:t>
            </w:r>
          </w:p>
        </w:tc>
      </w:tr>
      <w:tr w:rsidR="00D91788" w:rsidRPr="00106824" w14:paraId="307CB3F7" w14:textId="77777777" w:rsidTr="00A60169">
        <w:tc>
          <w:tcPr>
            <w:tcW w:w="2665" w:type="dxa"/>
            <w:shd w:val="clear" w:color="auto" w:fill="auto"/>
          </w:tcPr>
          <w:p w14:paraId="241CA874" w14:textId="0179C2C5" w:rsidR="00D91788" w:rsidRPr="00D91788" w:rsidRDefault="00D91788" w:rsidP="00FC3C99">
            <w:pPr>
              <w:pStyle w:val="a5"/>
              <w:numPr>
                <w:ilvl w:val="0"/>
                <w:numId w:val="9"/>
              </w:numPr>
              <w:ind w:left="0" w:firstLine="0"/>
            </w:pPr>
            <w:r w:rsidRPr="00D91788">
              <w:rPr>
                <w:rFonts w:eastAsiaTheme="minorHAnsi"/>
                <w:iCs/>
                <w:lang w:eastAsia="en-US"/>
              </w:rPr>
              <w:t>Социальная ответственность организации</w:t>
            </w:r>
          </w:p>
        </w:tc>
        <w:tc>
          <w:tcPr>
            <w:tcW w:w="5387" w:type="dxa"/>
            <w:shd w:val="clear" w:color="auto" w:fill="auto"/>
          </w:tcPr>
          <w:p w14:paraId="70291B7C" w14:textId="5315D295" w:rsidR="00D91788" w:rsidRDefault="00D91788" w:rsidP="001977F7">
            <w:pPr>
              <w:jc w:val="both"/>
              <w:rPr>
                <w:rFonts w:eastAsiaTheme="minorHAnsi"/>
                <w:iCs/>
                <w:lang w:eastAsia="en-US"/>
              </w:rPr>
            </w:pPr>
            <w:r w:rsidRPr="00D91788">
              <w:rPr>
                <w:rFonts w:eastAsiaTheme="minorHAnsi"/>
                <w:iCs/>
                <w:lang w:eastAsia="en-US"/>
              </w:rPr>
              <w:t xml:space="preserve">Понятие, принципы и факторы, определяющие социальную </w:t>
            </w:r>
            <w:proofErr w:type="gramStart"/>
            <w:r w:rsidRPr="00D91788">
              <w:rPr>
                <w:rFonts w:eastAsiaTheme="minorHAnsi"/>
                <w:iCs/>
                <w:lang w:eastAsia="en-US"/>
              </w:rPr>
              <w:t>ответственность  организации</w:t>
            </w:r>
            <w:proofErr w:type="gramEnd"/>
            <w:r w:rsidRPr="00D91788">
              <w:rPr>
                <w:rFonts w:eastAsiaTheme="minorHAnsi"/>
                <w:iCs/>
                <w:lang w:eastAsia="en-US"/>
              </w:rPr>
              <w:t>. Виды социально ответственной деятельности организации и их характеристика. Экономическая оценка социально ответственной деятельности организации.  Сбалансированная система показателей, отражающих уровень социальной ответственности деятельности организации.</w:t>
            </w:r>
          </w:p>
          <w:p w14:paraId="7A7729FA" w14:textId="728063B0" w:rsidR="002B6FF3" w:rsidRPr="00D91788" w:rsidRDefault="002B6FF3" w:rsidP="00E96DF0">
            <w:pPr>
              <w:jc w:val="both"/>
              <w:rPr>
                <w:b/>
              </w:rPr>
            </w:pPr>
            <w:r w:rsidRPr="00106824">
              <w:rPr>
                <w:i/>
              </w:rPr>
              <w:t>Источники: раздел 8: 1-</w:t>
            </w:r>
            <w:r>
              <w:rPr>
                <w:i/>
              </w:rPr>
              <w:t>6</w:t>
            </w:r>
            <w:r w:rsidRPr="00106824">
              <w:rPr>
                <w:i/>
              </w:rPr>
              <w:t xml:space="preserve">, </w:t>
            </w:r>
            <w:r>
              <w:rPr>
                <w:i/>
              </w:rPr>
              <w:t>7</w:t>
            </w:r>
            <w:r w:rsidRPr="00106824">
              <w:rPr>
                <w:i/>
              </w:rPr>
              <w:t>-1</w:t>
            </w:r>
            <w:r w:rsidR="00E96DF0">
              <w:rPr>
                <w:i/>
              </w:rPr>
              <w:t>2</w:t>
            </w:r>
            <w:r w:rsidRPr="00106824">
              <w:rPr>
                <w:i/>
              </w:rPr>
              <w:t>; раздел 9: 1-</w:t>
            </w:r>
            <w:r>
              <w:rPr>
                <w:i/>
              </w:rPr>
              <w:t>6</w:t>
            </w:r>
          </w:p>
        </w:tc>
        <w:tc>
          <w:tcPr>
            <w:tcW w:w="1666" w:type="dxa"/>
            <w:shd w:val="clear" w:color="auto" w:fill="auto"/>
            <w:vAlign w:val="center"/>
          </w:tcPr>
          <w:p w14:paraId="489252BB" w14:textId="1EA6D328" w:rsidR="00D91788" w:rsidRPr="00106824" w:rsidRDefault="00D91788" w:rsidP="00D91788">
            <w:pPr>
              <w:keepNext/>
              <w:widowControl w:val="0"/>
              <w:rPr>
                <w:b/>
              </w:rPr>
            </w:pPr>
            <w:r w:rsidRPr="00F25193">
              <w:rPr>
                <w:kern w:val="32"/>
              </w:rPr>
              <w:t>Опрос в устной форме, тематическая дискуссия, ситуационное задание</w:t>
            </w:r>
          </w:p>
        </w:tc>
      </w:tr>
    </w:tbl>
    <w:p w14:paraId="35401F89" w14:textId="77777777" w:rsidR="002B6FF3" w:rsidRDefault="002B6FF3" w:rsidP="00E07B95">
      <w:pPr>
        <w:jc w:val="both"/>
        <w:rPr>
          <w:b/>
          <w:bCs/>
          <w:iCs/>
          <w:sz w:val="28"/>
          <w:szCs w:val="28"/>
        </w:rPr>
      </w:pPr>
    </w:p>
    <w:p w14:paraId="39F90C85" w14:textId="77777777" w:rsidR="003B6B8D" w:rsidRDefault="003B6B8D" w:rsidP="00E07B95">
      <w:pPr>
        <w:jc w:val="both"/>
        <w:rPr>
          <w:b/>
          <w:bCs/>
          <w:iCs/>
          <w:sz w:val="28"/>
          <w:szCs w:val="28"/>
        </w:rPr>
      </w:pPr>
    </w:p>
    <w:p w14:paraId="226226C8" w14:textId="77777777" w:rsidR="003B6B8D" w:rsidRDefault="003B6B8D" w:rsidP="00E07B95">
      <w:pPr>
        <w:jc w:val="both"/>
        <w:rPr>
          <w:b/>
          <w:bCs/>
          <w:iCs/>
          <w:sz w:val="28"/>
          <w:szCs w:val="28"/>
        </w:rPr>
      </w:pPr>
    </w:p>
    <w:p w14:paraId="2A767FAE" w14:textId="77777777" w:rsidR="003B6B8D" w:rsidRDefault="003B6B8D" w:rsidP="00E07B95">
      <w:pPr>
        <w:jc w:val="both"/>
        <w:rPr>
          <w:b/>
          <w:bCs/>
          <w:iCs/>
          <w:sz w:val="28"/>
          <w:szCs w:val="28"/>
        </w:rPr>
      </w:pPr>
    </w:p>
    <w:p w14:paraId="1DEAB7BE" w14:textId="3F6EC258" w:rsidR="008C1634" w:rsidRPr="005532E3" w:rsidRDefault="00221109" w:rsidP="00E07B95">
      <w:pPr>
        <w:jc w:val="both"/>
        <w:rPr>
          <w:b/>
          <w:bCs/>
          <w:sz w:val="28"/>
          <w:szCs w:val="28"/>
        </w:rPr>
      </w:pPr>
      <w:r w:rsidRPr="009F0973">
        <w:rPr>
          <w:b/>
          <w:bCs/>
          <w:iCs/>
          <w:sz w:val="28"/>
          <w:szCs w:val="28"/>
        </w:rPr>
        <w:lastRenderedPageBreak/>
        <w:t xml:space="preserve">6. </w:t>
      </w:r>
      <w:r w:rsidR="008C1634" w:rsidRPr="005532E3">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9F0973" w:rsidRDefault="00221109" w:rsidP="00E07B95">
      <w:pPr>
        <w:pStyle w:val="a5"/>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E07B95">
      <w:pPr>
        <w:pStyle w:val="a5"/>
        <w:tabs>
          <w:tab w:val="left" w:pos="9214"/>
          <w:tab w:val="left" w:pos="9356"/>
        </w:tabs>
        <w:ind w:left="0"/>
        <w:jc w:val="both"/>
        <w:rPr>
          <w:b/>
          <w:bCs/>
          <w:iCs/>
          <w:sz w:val="28"/>
          <w:szCs w:val="28"/>
        </w:rPr>
      </w:pPr>
      <w:r w:rsidRPr="009F0973">
        <w:rPr>
          <w:b/>
          <w:bCs/>
          <w:iCs/>
          <w:sz w:val="28"/>
          <w:szCs w:val="28"/>
        </w:rPr>
        <w:t xml:space="preserve">6.1. </w:t>
      </w:r>
      <w:bookmarkStart w:id="6" w:name="_Hlk149833447"/>
      <w:r w:rsidR="008C1634" w:rsidRPr="00F36684">
        <w:rPr>
          <w:b/>
          <w:sz w:val="28"/>
          <w:szCs w:val="28"/>
        </w:rPr>
        <w:t>Перечень вопросов, отводим</w:t>
      </w:r>
      <w:r w:rsidR="008C1634">
        <w:rPr>
          <w:b/>
          <w:sz w:val="28"/>
          <w:szCs w:val="28"/>
        </w:rPr>
        <w:t xml:space="preserve">ых на самостоятельное освоение </w:t>
      </w:r>
      <w:r w:rsidR="008C1634" w:rsidRPr="00F36684">
        <w:rPr>
          <w:b/>
          <w:sz w:val="28"/>
          <w:szCs w:val="28"/>
        </w:rPr>
        <w:t>дисциплины, формы внеаудиторной самостоятельной работы</w:t>
      </w:r>
      <w:bookmarkEnd w:id="6"/>
    </w:p>
    <w:p w14:paraId="2ABADDD4" w14:textId="30615B82" w:rsidR="003F6ABB" w:rsidRDefault="008B45C4" w:rsidP="008B45C4">
      <w:pPr>
        <w:jc w:val="right"/>
        <w:rPr>
          <w:bCs/>
          <w:iCs/>
          <w:sz w:val="28"/>
          <w:szCs w:val="28"/>
        </w:rPr>
      </w:pPr>
      <w:r w:rsidRPr="00B851DE">
        <w:rPr>
          <w:bCs/>
          <w:iCs/>
          <w:sz w:val="28"/>
          <w:szCs w:val="28"/>
        </w:rPr>
        <w:t xml:space="preserve">Таблица </w:t>
      </w:r>
      <w:r>
        <w:rPr>
          <w:bCs/>
          <w:iCs/>
          <w:sz w:val="28"/>
          <w:szCs w:val="28"/>
        </w:rPr>
        <w:t>5</w:t>
      </w:r>
    </w:p>
    <w:tbl>
      <w:tblPr>
        <w:tblStyle w:val="ae"/>
        <w:tblW w:w="9570" w:type="dxa"/>
        <w:tblLayout w:type="fixed"/>
        <w:tblLook w:val="04A0" w:firstRow="1" w:lastRow="0" w:firstColumn="1" w:lastColumn="0" w:noHBand="0" w:noVBand="1"/>
      </w:tblPr>
      <w:tblGrid>
        <w:gridCol w:w="2376"/>
        <w:gridCol w:w="4395"/>
        <w:gridCol w:w="2799"/>
      </w:tblGrid>
      <w:tr w:rsidR="00232E24" w14:paraId="50BFD652" w14:textId="77777777" w:rsidTr="00232E24">
        <w:tc>
          <w:tcPr>
            <w:tcW w:w="2376" w:type="dxa"/>
          </w:tcPr>
          <w:p w14:paraId="3BFEF465" w14:textId="55160A6E" w:rsidR="00232E24" w:rsidRDefault="00232E24" w:rsidP="00232E24">
            <w:pPr>
              <w:jc w:val="center"/>
              <w:rPr>
                <w:bCs/>
                <w:iCs/>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395" w:type="dxa"/>
          </w:tcPr>
          <w:p w14:paraId="3EF291B2" w14:textId="499AFB52" w:rsidR="00232E24" w:rsidRDefault="00232E24" w:rsidP="00232E24">
            <w:pPr>
              <w:jc w:val="center"/>
              <w:rPr>
                <w:bCs/>
                <w:iCs/>
                <w:sz w:val="28"/>
                <w:szCs w:val="28"/>
              </w:rPr>
            </w:pPr>
            <w:r>
              <w:rPr>
                <w:b/>
              </w:rPr>
              <w:t>Перечень вопросов</w:t>
            </w:r>
            <w:r w:rsidRPr="005532E3">
              <w:rPr>
                <w:b/>
              </w:rPr>
              <w:t>, отводимых на самостоятельное освоение</w:t>
            </w:r>
          </w:p>
        </w:tc>
        <w:tc>
          <w:tcPr>
            <w:tcW w:w="2799" w:type="dxa"/>
          </w:tcPr>
          <w:p w14:paraId="7ACC2CAE" w14:textId="59A85F11" w:rsidR="00232E24" w:rsidRDefault="00232E24" w:rsidP="00232E24">
            <w:pPr>
              <w:jc w:val="center"/>
              <w:rPr>
                <w:bCs/>
                <w:iCs/>
                <w:sz w:val="28"/>
                <w:szCs w:val="28"/>
              </w:rPr>
            </w:pPr>
            <w:r w:rsidRPr="005532E3">
              <w:rPr>
                <w:b/>
              </w:rPr>
              <w:t>Формы внеаудиторной самостоятельной работы</w:t>
            </w:r>
          </w:p>
        </w:tc>
      </w:tr>
      <w:tr w:rsidR="00232E24" w14:paraId="3B25D36A" w14:textId="77777777" w:rsidTr="00232E24">
        <w:tc>
          <w:tcPr>
            <w:tcW w:w="2376" w:type="dxa"/>
          </w:tcPr>
          <w:p w14:paraId="4166962F" w14:textId="2B53E6B2" w:rsidR="00232E24" w:rsidRPr="00232E24" w:rsidRDefault="00232E24" w:rsidP="00FC3C99">
            <w:pPr>
              <w:pStyle w:val="a5"/>
              <w:numPr>
                <w:ilvl w:val="0"/>
                <w:numId w:val="12"/>
              </w:numPr>
              <w:ind w:left="0" w:firstLine="0"/>
              <w:jc w:val="both"/>
              <w:rPr>
                <w:bCs/>
                <w:iCs/>
                <w:sz w:val="28"/>
                <w:szCs w:val="28"/>
              </w:rPr>
            </w:pPr>
            <w:r w:rsidRPr="00232E24">
              <w:rPr>
                <w:color w:val="000000" w:themeColor="text1"/>
              </w:rPr>
              <w:t>Организация в структуре экономики страны</w:t>
            </w:r>
          </w:p>
        </w:tc>
        <w:tc>
          <w:tcPr>
            <w:tcW w:w="4395" w:type="dxa"/>
          </w:tcPr>
          <w:p w14:paraId="179C628B" w14:textId="4B28FDE8" w:rsidR="00232E24" w:rsidRDefault="00232E24" w:rsidP="00232E24">
            <w:pPr>
              <w:jc w:val="both"/>
              <w:rPr>
                <w:bCs/>
                <w:iCs/>
                <w:sz w:val="28"/>
                <w:szCs w:val="28"/>
              </w:rPr>
            </w:pPr>
            <w:r w:rsidRPr="00F25193">
              <w:t xml:space="preserve">Секторы и комплексы экономики России. Классификация коммерческих и некоммерческих организаций. </w:t>
            </w:r>
            <w:r w:rsidRPr="00F25193">
              <w:rPr>
                <w:rFonts w:eastAsiaTheme="minorHAnsi"/>
                <w:sz w:val="23"/>
                <w:szCs w:val="23"/>
                <w:lang w:eastAsia="en-US"/>
              </w:rPr>
              <w:t xml:space="preserve">Преимущества и недостатки организационно-правовых форм организаций. </w:t>
            </w:r>
            <w:r w:rsidRPr="00F25193">
              <w:t xml:space="preserve">Экономическая среда функционирования организации. </w:t>
            </w:r>
            <w:r w:rsidRPr="00F25193">
              <w:rPr>
                <w:szCs w:val="28"/>
              </w:rPr>
              <w:t>Организация как субъект хозяйствования и многофункциональная система</w:t>
            </w:r>
            <w:r w:rsidRPr="00F25193">
              <w:rPr>
                <w:sz w:val="28"/>
                <w:szCs w:val="28"/>
              </w:rPr>
              <w:t>.</w:t>
            </w:r>
            <w:r w:rsidRPr="00F25193">
              <w:t xml:space="preserve"> Сравнительная характеристика организации производственного процесса в промышленных и не промышленных организациях.</w:t>
            </w:r>
            <w:r w:rsidRPr="00F25193">
              <w:rPr>
                <w:sz w:val="28"/>
                <w:szCs w:val="28"/>
              </w:rPr>
              <w:t xml:space="preserve"> </w:t>
            </w:r>
            <w:r w:rsidRPr="00D91788">
              <w:rPr>
                <w:color w:val="000000" w:themeColor="text1"/>
              </w:rPr>
              <w:t>Характеристика процесса оказания услуг.</w:t>
            </w:r>
            <w:r>
              <w:rPr>
                <w:color w:val="000000" w:themeColor="text1"/>
              </w:rPr>
              <w:t xml:space="preserve"> </w:t>
            </w:r>
            <w:r w:rsidRPr="00F25193">
              <w:rPr>
                <w:szCs w:val="28"/>
              </w:rPr>
              <w:t>Построение рациональной</w:t>
            </w:r>
            <w:r>
              <w:rPr>
                <w:szCs w:val="28"/>
              </w:rPr>
              <w:t xml:space="preserve"> организационной и</w:t>
            </w:r>
            <w:r w:rsidRPr="00F25193">
              <w:rPr>
                <w:szCs w:val="28"/>
              </w:rPr>
              <w:t xml:space="preserve"> производственной структуры.</w:t>
            </w:r>
            <w:r w:rsidR="00C647C8" w:rsidRPr="00D91788">
              <w:rPr>
                <w:color w:val="000000" w:themeColor="text1"/>
              </w:rPr>
              <w:t xml:space="preserve"> Производственная мощность – основа производственной программы. Виды производственной мощности.</w:t>
            </w:r>
          </w:p>
        </w:tc>
        <w:tc>
          <w:tcPr>
            <w:tcW w:w="2799" w:type="dxa"/>
          </w:tcPr>
          <w:p w14:paraId="657D1D53" w14:textId="022F8BBA" w:rsidR="00232E24" w:rsidRDefault="00C647C8" w:rsidP="00232E24">
            <w:pPr>
              <w:jc w:val="both"/>
              <w:rPr>
                <w:bCs/>
                <w:iCs/>
                <w:sz w:val="28"/>
                <w:szCs w:val="28"/>
              </w:rPr>
            </w:pPr>
            <w:r w:rsidRPr="009A0C15">
              <w:t xml:space="preserve">Подготовка к семинарскому занятию (работа с литературой и информационными ресурсами, выполнение домашнего задания). </w:t>
            </w:r>
            <w:r>
              <w:t>Выполнение контрольной работы</w:t>
            </w:r>
            <w:r w:rsidRPr="002851FA">
              <w:t>.</w:t>
            </w:r>
            <w:r w:rsidRPr="009A0C15">
              <w:t xml:space="preserve"> Подготовка к промежуточной аттестации</w:t>
            </w:r>
          </w:p>
        </w:tc>
      </w:tr>
      <w:tr w:rsidR="00232E24" w14:paraId="4A5B4FD7" w14:textId="77777777" w:rsidTr="00232E24">
        <w:tc>
          <w:tcPr>
            <w:tcW w:w="2376" w:type="dxa"/>
          </w:tcPr>
          <w:p w14:paraId="67E26928" w14:textId="792E10AD" w:rsidR="00232E24" w:rsidRPr="00232E24" w:rsidRDefault="00232E24" w:rsidP="00FC3C99">
            <w:pPr>
              <w:pStyle w:val="a5"/>
              <w:numPr>
                <w:ilvl w:val="0"/>
                <w:numId w:val="12"/>
              </w:numPr>
              <w:ind w:left="0" w:firstLine="0"/>
              <w:jc w:val="both"/>
              <w:rPr>
                <w:bCs/>
                <w:iCs/>
                <w:sz w:val="28"/>
                <w:szCs w:val="28"/>
              </w:rPr>
            </w:pPr>
            <w:r w:rsidRPr="00232E24">
              <w:rPr>
                <w:rFonts w:eastAsiaTheme="minorHAnsi"/>
                <w:iCs/>
                <w:lang w:eastAsia="en-US"/>
              </w:rPr>
              <w:t>Ресурсы и капитал организации</w:t>
            </w:r>
          </w:p>
        </w:tc>
        <w:tc>
          <w:tcPr>
            <w:tcW w:w="4395" w:type="dxa"/>
          </w:tcPr>
          <w:p w14:paraId="73E900E4" w14:textId="7742A84B" w:rsidR="00232E24" w:rsidRDefault="00232E24" w:rsidP="00232E24">
            <w:pPr>
              <w:jc w:val="both"/>
              <w:rPr>
                <w:bCs/>
                <w:iCs/>
                <w:sz w:val="28"/>
                <w:szCs w:val="28"/>
              </w:rPr>
            </w:pPr>
            <w:r w:rsidRPr="00D91788">
              <w:rPr>
                <w:color w:val="000000" w:themeColor="text1"/>
              </w:rPr>
              <w:t xml:space="preserve">Понятие и состав имущества </w:t>
            </w:r>
            <w:r w:rsidRPr="00F25193">
              <w:t xml:space="preserve">Состав и источники формирования имущества организации. Видовая и возрастная структура основных средств. </w:t>
            </w:r>
            <w:r w:rsidRPr="00F25193">
              <w:rPr>
                <w:color w:val="000000" w:themeColor="text1"/>
              </w:rPr>
              <w:t xml:space="preserve">Состав и структура нематериальных активов. </w:t>
            </w:r>
            <w:r w:rsidRPr="00F25193">
              <w:t xml:space="preserve">Направления повышения эффективности использования основных средств и </w:t>
            </w:r>
            <w:r w:rsidRPr="00F25193">
              <w:rPr>
                <w:color w:val="000000" w:themeColor="text1"/>
              </w:rPr>
              <w:t>нематериальных активов</w:t>
            </w:r>
            <w:r w:rsidRPr="00F25193">
              <w:t xml:space="preserve"> организации.</w:t>
            </w:r>
            <w:r w:rsidRPr="00500DB3">
              <w:t xml:space="preserve"> Структура оборотных средств организации, направления повышения эффективности их использования. </w:t>
            </w:r>
            <w:r>
              <w:t>О</w:t>
            </w:r>
            <w:r w:rsidRPr="00500DB3">
              <w:rPr>
                <w:rFonts w:eastAsiaTheme="minorHAnsi"/>
                <w:color w:val="000000"/>
                <w:lang w:eastAsia="en-US"/>
              </w:rPr>
              <w:t>беспеченность</w:t>
            </w:r>
            <w:r>
              <w:rPr>
                <w:rFonts w:eastAsiaTheme="minorHAnsi"/>
                <w:color w:val="000000"/>
                <w:lang w:eastAsia="en-US"/>
              </w:rPr>
              <w:t xml:space="preserve"> </w:t>
            </w:r>
            <w:r w:rsidRPr="00500DB3">
              <w:rPr>
                <w:rFonts w:eastAsiaTheme="minorHAnsi"/>
                <w:color w:val="000000"/>
                <w:lang w:eastAsia="en-US"/>
              </w:rPr>
              <w:t xml:space="preserve">организации материальными ресурсами. </w:t>
            </w:r>
            <w:r w:rsidRPr="00F25193">
              <w:t>Структура трудовых ресурсов организации и направления повышения эффективности их использования. Производительность труда в современных экономических условиях. Формы и системы оплаты труда. Стимулирующие выплаты.</w:t>
            </w:r>
          </w:p>
        </w:tc>
        <w:tc>
          <w:tcPr>
            <w:tcW w:w="2799" w:type="dxa"/>
          </w:tcPr>
          <w:p w14:paraId="4CD4111B" w14:textId="02FED124" w:rsidR="00232E24" w:rsidRDefault="00C647C8" w:rsidP="00232E24">
            <w:pPr>
              <w:jc w:val="both"/>
              <w:rPr>
                <w:bCs/>
                <w:iCs/>
                <w:sz w:val="28"/>
                <w:szCs w:val="28"/>
              </w:rPr>
            </w:pPr>
            <w:r w:rsidRPr="009A0C15">
              <w:t xml:space="preserve">Подготовка к семинарскому занятию (работа с литературой и информационными ресурсами, выполнение домашнего задания). </w:t>
            </w:r>
            <w:r>
              <w:t>Выполнение контрольной работы</w:t>
            </w:r>
            <w:r w:rsidRPr="002851FA">
              <w:t>.</w:t>
            </w:r>
            <w:r w:rsidRPr="009A0C15">
              <w:t xml:space="preserve"> Подготовка к промежуточной аттестации</w:t>
            </w:r>
          </w:p>
        </w:tc>
      </w:tr>
      <w:tr w:rsidR="00232E24" w14:paraId="011C809F" w14:textId="77777777" w:rsidTr="00232E24">
        <w:tc>
          <w:tcPr>
            <w:tcW w:w="2376" w:type="dxa"/>
          </w:tcPr>
          <w:p w14:paraId="03FEFFDC" w14:textId="05CAF7C2" w:rsidR="00232E24" w:rsidRPr="00232E24" w:rsidRDefault="00232E24" w:rsidP="00FC3C99">
            <w:pPr>
              <w:pStyle w:val="a5"/>
              <w:numPr>
                <w:ilvl w:val="0"/>
                <w:numId w:val="12"/>
              </w:numPr>
              <w:ind w:left="0" w:firstLine="0"/>
              <w:jc w:val="both"/>
              <w:rPr>
                <w:bCs/>
                <w:iCs/>
                <w:sz w:val="28"/>
                <w:szCs w:val="28"/>
              </w:rPr>
            </w:pPr>
            <w:proofErr w:type="spellStart"/>
            <w:proofErr w:type="gramStart"/>
            <w:r w:rsidRPr="00232E24">
              <w:rPr>
                <w:rFonts w:eastAsiaTheme="minorHAnsi"/>
                <w:iCs/>
                <w:lang w:eastAsia="en-US"/>
              </w:rPr>
              <w:t>Экономичес</w:t>
            </w:r>
            <w:proofErr w:type="spellEnd"/>
            <w:r w:rsidR="00914622" w:rsidRPr="00914622">
              <w:rPr>
                <w:rFonts w:eastAsiaTheme="minorHAnsi"/>
                <w:iCs/>
                <w:lang w:eastAsia="en-US"/>
              </w:rPr>
              <w:t>-</w:t>
            </w:r>
            <w:r w:rsidRPr="00232E24">
              <w:rPr>
                <w:rFonts w:eastAsiaTheme="minorHAnsi"/>
                <w:iCs/>
                <w:lang w:eastAsia="en-US"/>
              </w:rPr>
              <w:t>кий</w:t>
            </w:r>
            <w:proofErr w:type="gramEnd"/>
            <w:r w:rsidRPr="00232E24">
              <w:rPr>
                <w:rFonts w:eastAsiaTheme="minorHAnsi"/>
                <w:iCs/>
                <w:lang w:eastAsia="en-US"/>
              </w:rPr>
              <w:t xml:space="preserve"> механизм </w:t>
            </w:r>
            <w:r w:rsidRPr="00232E24">
              <w:rPr>
                <w:rFonts w:eastAsiaTheme="minorHAnsi"/>
                <w:iCs/>
                <w:lang w:eastAsia="en-US"/>
              </w:rPr>
              <w:lastRenderedPageBreak/>
              <w:t>деятельности организации</w:t>
            </w:r>
          </w:p>
        </w:tc>
        <w:tc>
          <w:tcPr>
            <w:tcW w:w="4395" w:type="dxa"/>
          </w:tcPr>
          <w:p w14:paraId="68AA567D" w14:textId="15166370" w:rsidR="00232E24" w:rsidRDefault="00232E24" w:rsidP="00C647C8">
            <w:pPr>
              <w:jc w:val="both"/>
              <w:rPr>
                <w:bCs/>
                <w:iCs/>
                <w:sz w:val="28"/>
                <w:szCs w:val="28"/>
              </w:rPr>
            </w:pPr>
            <w:r>
              <w:lastRenderedPageBreak/>
              <w:t xml:space="preserve">Технология и организация планирования. Разработка стратегии </w:t>
            </w:r>
            <w:r>
              <w:lastRenderedPageBreak/>
              <w:t xml:space="preserve">развития организации. Сочетание долгосрочных и текущих планов. Бюджетное планирование. Планирование и подготовка нового производства. Контроль за выполнением бизнес-плана. </w:t>
            </w:r>
            <w:r>
              <w:rPr>
                <w:rFonts w:eastAsiaTheme="minorHAnsi"/>
                <w:lang w:eastAsia="en-US"/>
              </w:rPr>
              <w:t>Свойства</w:t>
            </w:r>
            <w:r w:rsidRPr="00D91788">
              <w:rPr>
                <w:rFonts w:eastAsiaTheme="minorHAnsi"/>
                <w:lang w:eastAsia="en-US"/>
              </w:rPr>
              <w:t xml:space="preserve"> товарного ассортимента. Ценовая политика организации, этапы ее разработки. Факторы, влияющие на уровень цен. Методы ценообразования.</w:t>
            </w:r>
            <w:r w:rsidRPr="00D91788">
              <w:t xml:space="preserve"> Понятие и виды инноваций</w:t>
            </w:r>
            <w:r>
              <w:t>.</w:t>
            </w:r>
            <w:r w:rsidRPr="00D91788">
              <w:t xml:space="preserve"> Источники финансирования инновационных проектов</w:t>
            </w:r>
            <w:r w:rsidRPr="00D91788">
              <w:rPr>
                <w:rFonts w:eastAsiaTheme="minorHAnsi"/>
                <w:lang w:eastAsia="en-US"/>
              </w:rPr>
              <w:t>.</w:t>
            </w:r>
            <w:r w:rsidRPr="00D91788">
              <w:t xml:space="preserve"> Источники финансирования инвестицион</w:t>
            </w:r>
            <w:r w:rsidRPr="00D91788">
              <w:softHyphen/>
              <w:t>ной деятельности</w:t>
            </w:r>
            <w:r w:rsidRPr="00D91788">
              <w:rPr>
                <w:rFonts w:eastAsiaTheme="minorHAnsi"/>
                <w:lang w:eastAsia="en-US"/>
              </w:rPr>
              <w:t>. Управление качеством. Критерии оценки конкурентоспособности продукции, факторы и показатели конкурентоспособности организации.</w:t>
            </w:r>
          </w:p>
        </w:tc>
        <w:tc>
          <w:tcPr>
            <w:tcW w:w="2799" w:type="dxa"/>
          </w:tcPr>
          <w:p w14:paraId="69C4E2C2" w14:textId="1BB70F47" w:rsidR="00232E24" w:rsidRDefault="00232E24" w:rsidP="00C647C8">
            <w:pPr>
              <w:jc w:val="both"/>
              <w:rPr>
                <w:bCs/>
                <w:iCs/>
                <w:sz w:val="28"/>
                <w:szCs w:val="28"/>
              </w:rPr>
            </w:pPr>
            <w:r w:rsidRPr="009A0C15">
              <w:lastRenderedPageBreak/>
              <w:t xml:space="preserve">Подготовка к семинарскому занятию </w:t>
            </w:r>
            <w:r w:rsidRPr="009A0C15">
              <w:lastRenderedPageBreak/>
              <w:t xml:space="preserve">(работа с литературой и информационными ресурсами, выполнение домашнего задания). </w:t>
            </w:r>
            <w:r>
              <w:t xml:space="preserve">Выполнение </w:t>
            </w:r>
            <w:r w:rsidR="00C647C8">
              <w:t>контрольной работы</w:t>
            </w:r>
            <w:r w:rsidRPr="002851FA">
              <w:t>.</w:t>
            </w:r>
            <w:r w:rsidRPr="009A0C15">
              <w:t xml:space="preserve"> Подготовка к промежуточной аттестации</w:t>
            </w:r>
          </w:p>
        </w:tc>
      </w:tr>
      <w:tr w:rsidR="00232E24" w14:paraId="734F6917" w14:textId="77777777" w:rsidTr="00232E24">
        <w:tc>
          <w:tcPr>
            <w:tcW w:w="2376" w:type="dxa"/>
          </w:tcPr>
          <w:p w14:paraId="3904497E" w14:textId="6593DF15" w:rsidR="00232E24" w:rsidRPr="00232E24" w:rsidRDefault="00232E24" w:rsidP="00FC3C99">
            <w:pPr>
              <w:pStyle w:val="a5"/>
              <w:numPr>
                <w:ilvl w:val="0"/>
                <w:numId w:val="12"/>
              </w:numPr>
              <w:ind w:left="0" w:firstLine="0"/>
              <w:jc w:val="both"/>
              <w:rPr>
                <w:bCs/>
                <w:iCs/>
                <w:sz w:val="28"/>
                <w:szCs w:val="28"/>
              </w:rPr>
            </w:pPr>
            <w:r w:rsidRPr="00232E24">
              <w:rPr>
                <w:color w:val="000000" w:themeColor="text1"/>
              </w:rPr>
              <w:lastRenderedPageBreak/>
              <w:t>Доходы, расходы и прибыль организации</w:t>
            </w:r>
            <w:r w:rsidRPr="00232E24">
              <w:rPr>
                <w:bCs/>
                <w:color w:val="000000" w:themeColor="text1"/>
              </w:rPr>
              <w:t xml:space="preserve"> </w:t>
            </w:r>
          </w:p>
        </w:tc>
        <w:tc>
          <w:tcPr>
            <w:tcW w:w="4395" w:type="dxa"/>
          </w:tcPr>
          <w:p w14:paraId="748435D2" w14:textId="74E20F6D" w:rsidR="00232E24" w:rsidRDefault="00232E24" w:rsidP="00232E24">
            <w:pPr>
              <w:jc w:val="both"/>
              <w:rPr>
                <w:bCs/>
                <w:iCs/>
                <w:sz w:val="28"/>
                <w:szCs w:val="28"/>
              </w:rPr>
            </w:pPr>
            <w:r w:rsidRPr="00F25193">
              <w:t>Доходы и расходы организаций различных видов деятельности. Направления распределения прибыли организаций различных организационно-правовых форм. Способы минимизации затрат и максимизации прибыли в среднесрочном и долгосрочном периодах. Рентабельность и способы ее увеличения.</w:t>
            </w:r>
            <w:r>
              <w:t xml:space="preserve"> </w:t>
            </w:r>
            <w:r w:rsidRPr="007E1961">
              <w:t>Понятие и этапы оценки финансового состояния организации.</w:t>
            </w:r>
          </w:p>
        </w:tc>
        <w:tc>
          <w:tcPr>
            <w:tcW w:w="2799" w:type="dxa"/>
          </w:tcPr>
          <w:p w14:paraId="0F11AB55" w14:textId="074E052A" w:rsidR="00232E24" w:rsidRDefault="00C647C8" w:rsidP="00232E24">
            <w:pPr>
              <w:jc w:val="both"/>
              <w:rPr>
                <w:bCs/>
                <w:iCs/>
                <w:sz w:val="28"/>
                <w:szCs w:val="28"/>
              </w:rPr>
            </w:pPr>
            <w:r w:rsidRPr="009A0C15">
              <w:t xml:space="preserve">Подготовка к семинарскому занятию (работа с литературой и информационными ресурсами, выполнение домашнего задания). </w:t>
            </w:r>
            <w:r>
              <w:t>Выполнение контрольной работы</w:t>
            </w:r>
            <w:r w:rsidRPr="002851FA">
              <w:t>.</w:t>
            </w:r>
            <w:r w:rsidRPr="009A0C15">
              <w:t xml:space="preserve"> Подготовка к промежуточной аттестации</w:t>
            </w:r>
          </w:p>
        </w:tc>
      </w:tr>
      <w:tr w:rsidR="00232E24" w14:paraId="3F93D519" w14:textId="77777777" w:rsidTr="00232E24">
        <w:tc>
          <w:tcPr>
            <w:tcW w:w="2376" w:type="dxa"/>
          </w:tcPr>
          <w:p w14:paraId="31BCC936" w14:textId="211F7DDA" w:rsidR="00232E24" w:rsidRPr="00232E24" w:rsidRDefault="00232E24" w:rsidP="00FC3C99">
            <w:pPr>
              <w:pStyle w:val="a5"/>
              <w:numPr>
                <w:ilvl w:val="0"/>
                <w:numId w:val="12"/>
              </w:numPr>
              <w:ind w:left="0" w:firstLine="0"/>
              <w:jc w:val="both"/>
              <w:rPr>
                <w:bCs/>
                <w:iCs/>
                <w:sz w:val="28"/>
                <w:szCs w:val="28"/>
              </w:rPr>
            </w:pPr>
            <w:r w:rsidRPr="00232E24">
              <w:rPr>
                <w:rFonts w:eastAsiaTheme="minorHAnsi"/>
                <w:iCs/>
                <w:lang w:eastAsia="en-US"/>
              </w:rPr>
              <w:t>Социальная ответственность организации</w:t>
            </w:r>
          </w:p>
        </w:tc>
        <w:tc>
          <w:tcPr>
            <w:tcW w:w="4395" w:type="dxa"/>
          </w:tcPr>
          <w:p w14:paraId="327FE885" w14:textId="502BDB60" w:rsidR="00232E24" w:rsidRDefault="00232E24" w:rsidP="00232E24">
            <w:pPr>
              <w:jc w:val="both"/>
              <w:rPr>
                <w:bCs/>
                <w:iCs/>
                <w:sz w:val="28"/>
                <w:szCs w:val="28"/>
              </w:rPr>
            </w:pPr>
            <w:r w:rsidRPr="00D91788">
              <w:rPr>
                <w:rFonts w:eastAsiaTheme="minorHAnsi"/>
                <w:iCs/>
                <w:lang w:eastAsia="en-US"/>
              </w:rPr>
              <w:t xml:space="preserve">Роль организаций в удовлетворении потребности общества в услугах социального характера. Экономическая оценка социально ответственной деятельности организации.  </w:t>
            </w:r>
          </w:p>
        </w:tc>
        <w:tc>
          <w:tcPr>
            <w:tcW w:w="2799" w:type="dxa"/>
          </w:tcPr>
          <w:p w14:paraId="7008103A" w14:textId="53513983" w:rsidR="00232E24" w:rsidRDefault="00C647C8" w:rsidP="00232E24">
            <w:pPr>
              <w:jc w:val="both"/>
              <w:rPr>
                <w:bCs/>
                <w:iCs/>
                <w:sz w:val="28"/>
                <w:szCs w:val="28"/>
              </w:rPr>
            </w:pPr>
            <w:r w:rsidRPr="009A0C15">
              <w:t xml:space="preserve">Подготовка к семинарскому занятию (работа с литературой и информационными ресурсами, выполнение домашнего задания). </w:t>
            </w:r>
            <w:r>
              <w:t>Выполнение контрольной работы</w:t>
            </w:r>
            <w:r w:rsidRPr="002851FA">
              <w:t>.</w:t>
            </w:r>
            <w:r w:rsidRPr="009A0C15">
              <w:t xml:space="preserve"> Подготовка к промежуточной аттестации</w:t>
            </w:r>
          </w:p>
        </w:tc>
      </w:tr>
    </w:tbl>
    <w:p w14:paraId="1B14F29B" w14:textId="77777777" w:rsidR="00A60169" w:rsidRDefault="00A60169" w:rsidP="00E07B95">
      <w:pPr>
        <w:widowControl w:val="0"/>
        <w:jc w:val="both"/>
        <w:rPr>
          <w:b/>
          <w:sz w:val="28"/>
          <w:szCs w:val="28"/>
        </w:rPr>
      </w:pPr>
    </w:p>
    <w:p w14:paraId="24FD083F" w14:textId="0248D542" w:rsidR="004561E2" w:rsidRDefault="004561E2" w:rsidP="00E07B95">
      <w:pPr>
        <w:widowControl w:val="0"/>
        <w:jc w:val="both"/>
        <w:rPr>
          <w:b/>
          <w:sz w:val="28"/>
          <w:szCs w:val="28"/>
        </w:rPr>
      </w:pPr>
      <w:r w:rsidRPr="004561E2">
        <w:rPr>
          <w:b/>
          <w:sz w:val="28"/>
          <w:szCs w:val="28"/>
        </w:rPr>
        <w:t xml:space="preserve">6.2. Перечень вопросов, заданий, тем для подготовки к текущему контролю </w:t>
      </w:r>
    </w:p>
    <w:p w14:paraId="20962632" w14:textId="36AC63C8" w:rsidR="008C1634" w:rsidRPr="006B5523" w:rsidRDefault="008C1634" w:rsidP="00BE378D">
      <w:pPr>
        <w:widowControl w:val="0"/>
        <w:ind w:firstLine="709"/>
        <w:rPr>
          <w:b/>
          <w:sz w:val="28"/>
          <w:szCs w:val="28"/>
        </w:rPr>
      </w:pPr>
      <w:r w:rsidRPr="006B5523">
        <w:rPr>
          <w:rFonts w:eastAsiaTheme="minorEastAsia"/>
          <w:b/>
          <w:sz w:val="28"/>
          <w:szCs w:val="28"/>
        </w:rPr>
        <w:t xml:space="preserve">Примерный перечень </w:t>
      </w:r>
      <w:r w:rsidR="006160F9">
        <w:rPr>
          <w:rFonts w:eastAsiaTheme="minorEastAsia"/>
          <w:b/>
          <w:sz w:val="28"/>
          <w:szCs w:val="28"/>
        </w:rPr>
        <w:t>вариантов</w:t>
      </w:r>
      <w:r w:rsidRPr="006B5523">
        <w:rPr>
          <w:rFonts w:eastAsiaTheme="minorEastAsia"/>
          <w:b/>
          <w:sz w:val="28"/>
          <w:szCs w:val="28"/>
        </w:rPr>
        <w:t xml:space="preserve"> </w:t>
      </w:r>
      <w:r w:rsidR="00C647C8">
        <w:rPr>
          <w:rFonts w:eastAsiaTheme="minorEastAsia"/>
          <w:b/>
          <w:sz w:val="28"/>
          <w:szCs w:val="28"/>
        </w:rPr>
        <w:t>контрольной работы</w:t>
      </w:r>
    </w:p>
    <w:p w14:paraId="3AC1679B" w14:textId="77777777" w:rsidR="008C1634" w:rsidRPr="002C2FB3" w:rsidRDefault="008C1634" w:rsidP="00FC3C99">
      <w:pPr>
        <w:pStyle w:val="a5"/>
        <w:numPr>
          <w:ilvl w:val="0"/>
          <w:numId w:val="4"/>
        </w:numPr>
        <w:tabs>
          <w:tab w:val="left" w:pos="851"/>
          <w:tab w:val="left" w:pos="993"/>
        </w:tabs>
        <w:ind w:left="0" w:firstLine="0"/>
        <w:jc w:val="both"/>
        <w:rPr>
          <w:sz w:val="28"/>
          <w:szCs w:val="28"/>
        </w:rPr>
      </w:pPr>
      <w:r w:rsidRPr="002C2FB3">
        <w:rPr>
          <w:sz w:val="28"/>
          <w:szCs w:val="28"/>
        </w:rPr>
        <w:t>Организационно-правовая форма деятельности организации</w:t>
      </w:r>
    </w:p>
    <w:p w14:paraId="28B06A18" w14:textId="77777777" w:rsidR="008C1634" w:rsidRPr="002C2FB3" w:rsidRDefault="008C1634" w:rsidP="00FC3C99">
      <w:pPr>
        <w:pStyle w:val="a5"/>
        <w:numPr>
          <w:ilvl w:val="0"/>
          <w:numId w:val="4"/>
        </w:numPr>
        <w:tabs>
          <w:tab w:val="left" w:pos="851"/>
          <w:tab w:val="left" w:pos="993"/>
        </w:tabs>
        <w:ind w:left="0" w:firstLine="0"/>
        <w:jc w:val="both"/>
        <w:rPr>
          <w:sz w:val="28"/>
          <w:szCs w:val="28"/>
        </w:rPr>
      </w:pPr>
      <w:r w:rsidRPr="002C2FB3">
        <w:rPr>
          <w:sz w:val="28"/>
          <w:szCs w:val="28"/>
        </w:rPr>
        <w:t>Экономическая среда функционирования организации</w:t>
      </w:r>
    </w:p>
    <w:p w14:paraId="1AC6E432" w14:textId="77777777" w:rsidR="002C2FB3" w:rsidRPr="002C2FB3" w:rsidRDefault="002C2FB3" w:rsidP="00FC3C99">
      <w:pPr>
        <w:pStyle w:val="a5"/>
        <w:numPr>
          <w:ilvl w:val="0"/>
          <w:numId w:val="4"/>
        </w:numPr>
        <w:tabs>
          <w:tab w:val="left" w:pos="851"/>
          <w:tab w:val="left" w:pos="993"/>
        </w:tabs>
        <w:ind w:left="0" w:firstLine="0"/>
        <w:jc w:val="both"/>
        <w:rPr>
          <w:bCs/>
          <w:iCs/>
          <w:color w:val="000000"/>
          <w:sz w:val="28"/>
          <w:szCs w:val="32"/>
        </w:rPr>
      </w:pPr>
      <w:r w:rsidRPr="002C2FB3">
        <w:rPr>
          <w:sz w:val="28"/>
          <w:szCs w:val="28"/>
        </w:rPr>
        <w:t>Производственная структура организации</w:t>
      </w:r>
    </w:p>
    <w:p w14:paraId="5B2D0603" w14:textId="77777777" w:rsidR="002C2FB3" w:rsidRPr="002C2FB3" w:rsidRDefault="002C2FB3" w:rsidP="00FC3C99">
      <w:pPr>
        <w:pStyle w:val="a5"/>
        <w:numPr>
          <w:ilvl w:val="0"/>
          <w:numId w:val="4"/>
        </w:numPr>
        <w:tabs>
          <w:tab w:val="left" w:pos="851"/>
          <w:tab w:val="left" w:pos="993"/>
        </w:tabs>
        <w:ind w:left="0" w:firstLine="0"/>
        <w:jc w:val="both"/>
        <w:rPr>
          <w:bCs/>
          <w:iCs/>
          <w:color w:val="000000"/>
          <w:sz w:val="28"/>
          <w:szCs w:val="32"/>
        </w:rPr>
      </w:pPr>
      <w:r w:rsidRPr="002C2FB3">
        <w:rPr>
          <w:sz w:val="28"/>
          <w:szCs w:val="28"/>
        </w:rPr>
        <w:t>Организация процесса производства продукции/оказания услуг</w:t>
      </w:r>
    </w:p>
    <w:p w14:paraId="0240DD33" w14:textId="77777777" w:rsidR="002C2FB3" w:rsidRPr="002C2FB3" w:rsidRDefault="002C2FB3" w:rsidP="00FC3C99">
      <w:pPr>
        <w:pStyle w:val="a5"/>
        <w:numPr>
          <w:ilvl w:val="0"/>
          <w:numId w:val="4"/>
        </w:numPr>
        <w:tabs>
          <w:tab w:val="left" w:pos="851"/>
          <w:tab w:val="left" w:pos="993"/>
        </w:tabs>
        <w:ind w:left="0" w:firstLine="0"/>
        <w:jc w:val="both"/>
        <w:rPr>
          <w:sz w:val="28"/>
          <w:szCs w:val="28"/>
        </w:rPr>
      </w:pPr>
      <w:r w:rsidRPr="002C2FB3">
        <w:rPr>
          <w:bCs/>
          <w:sz w:val="28"/>
          <w:szCs w:val="28"/>
        </w:rPr>
        <w:t xml:space="preserve">Экстенсивное и интенсивное использование ресурсов </w:t>
      </w:r>
      <w:r w:rsidRPr="002C2FB3">
        <w:rPr>
          <w:sz w:val="28"/>
          <w:szCs w:val="28"/>
        </w:rPr>
        <w:t>организации</w:t>
      </w:r>
    </w:p>
    <w:p w14:paraId="0D72A44E" w14:textId="77777777" w:rsidR="002C2FB3" w:rsidRPr="002C2FB3" w:rsidRDefault="002C2FB3" w:rsidP="00FC3C99">
      <w:pPr>
        <w:pStyle w:val="a5"/>
        <w:numPr>
          <w:ilvl w:val="0"/>
          <w:numId w:val="4"/>
        </w:numPr>
        <w:tabs>
          <w:tab w:val="left" w:pos="851"/>
          <w:tab w:val="left" w:pos="993"/>
        </w:tabs>
        <w:ind w:left="0" w:firstLine="0"/>
        <w:jc w:val="both"/>
        <w:rPr>
          <w:sz w:val="28"/>
          <w:szCs w:val="28"/>
        </w:rPr>
      </w:pPr>
      <w:r w:rsidRPr="002C2FB3">
        <w:rPr>
          <w:bCs/>
          <w:sz w:val="28"/>
          <w:szCs w:val="28"/>
        </w:rPr>
        <w:t xml:space="preserve">Основные средства </w:t>
      </w:r>
      <w:r w:rsidRPr="002C2FB3">
        <w:rPr>
          <w:sz w:val="28"/>
          <w:szCs w:val="28"/>
        </w:rPr>
        <w:t>организации</w:t>
      </w:r>
    </w:p>
    <w:p w14:paraId="0215EF5A" w14:textId="77777777" w:rsidR="002C2FB3" w:rsidRPr="002C2FB3" w:rsidRDefault="002C2FB3" w:rsidP="00FC3C99">
      <w:pPr>
        <w:pStyle w:val="a5"/>
        <w:numPr>
          <w:ilvl w:val="0"/>
          <w:numId w:val="4"/>
        </w:numPr>
        <w:tabs>
          <w:tab w:val="left" w:pos="851"/>
          <w:tab w:val="left" w:pos="993"/>
        </w:tabs>
        <w:ind w:left="0" w:firstLine="0"/>
        <w:jc w:val="both"/>
        <w:rPr>
          <w:sz w:val="28"/>
          <w:szCs w:val="28"/>
        </w:rPr>
      </w:pPr>
      <w:r w:rsidRPr="002C2FB3">
        <w:rPr>
          <w:bCs/>
          <w:sz w:val="28"/>
          <w:szCs w:val="28"/>
        </w:rPr>
        <w:lastRenderedPageBreak/>
        <w:t xml:space="preserve">Оборотные средства </w:t>
      </w:r>
      <w:r w:rsidRPr="002C2FB3">
        <w:rPr>
          <w:sz w:val="28"/>
          <w:szCs w:val="28"/>
        </w:rPr>
        <w:t>организации</w:t>
      </w:r>
    </w:p>
    <w:p w14:paraId="1E8BFDDA" w14:textId="77777777" w:rsidR="002C2FB3" w:rsidRPr="002C2FB3" w:rsidRDefault="002C2FB3" w:rsidP="00FC3C99">
      <w:pPr>
        <w:pStyle w:val="a5"/>
        <w:numPr>
          <w:ilvl w:val="0"/>
          <w:numId w:val="4"/>
        </w:numPr>
        <w:tabs>
          <w:tab w:val="left" w:pos="851"/>
          <w:tab w:val="left" w:pos="993"/>
        </w:tabs>
        <w:ind w:left="0" w:firstLine="0"/>
        <w:jc w:val="both"/>
        <w:rPr>
          <w:sz w:val="28"/>
          <w:szCs w:val="28"/>
        </w:rPr>
      </w:pPr>
      <w:r w:rsidRPr="002C2FB3">
        <w:rPr>
          <w:bCs/>
          <w:sz w:val="28"/>
          <w:szCs w:val="28"/>
        </w:rPr>
        <w:t xml:space="preserve">Трудовые ресурсы </w:t>
      </w:r>
      <w:r w:rsidRPr="002C2FB3">
        <w:rPr>
          <w:sz w:val="28"/>
          <w:szCs w:val="28"/>
        </w:rPr>
        <w:t>организации</w:t>
      </w:r>
    </w:p>
    <w:p w14:paraId="1D5ED626" w14:textId="77777777" w:rsidR="002C2FB3" w:rsidRPr="002C2FB3" w:rsidRDefault="002C2FB3" w:rsidP="00FC3C99">
      <w:pPr>
        <w:pStyle w:val="a5"/>
        <w:numPr>
          <w:ilvl w:val="0"/>
          <w:numId w:val="4"/>
        </w:numPr>
        <w:tabs>
          <w:tab w:val="left" w:pos="851"/>
          <w:tab w:val="left" w:pos="993"/>
        </w:tabs>
        <w:ind w:left="0" w:firstLine="0"/>
        <w:jc w:val="both"/>
        <w:rPr>
          <w:sz w:val="28"/>
          <w:szCs w:val="28"/>
        </w:rPr>
      </w:pPr>
      <w:r w:rsidRPr="002C2FB3">
        <w:rPr>
          <w:sz w:val="28"/>
          <w:szCs w:val="28"/>
        </w:rPr>
        <w:t xml:space="preserve">Планирование деятельности организации </w:t>
      </w:r>
    </w:p>
    <w:p w14:paraId="7389A164" w14:textId="77777777" w:rsidR="002C2FB3" w:rsidRPr="002C2FB3" w:rsidRDefault="002C2FB3" w:rsidP="00FC3C99">
      <w:pPr>
        <w:pStyle w:val="a5"/>
        <w:numPr>
          <w:ilvl w:val="0"/>
          <w:numId w:val="4"/>
        </w:numPr>
        <w:tabs>
          <w:tab w:val="left" w:pos="851"/>
          <w:tab w:val="left" w:pos="993"/>
        </w:tabs>
        <w:ind w:left="0" w:firstLine="0"/>
        <w:jc w:val="both"/>
        <w:rPr>
          <w:sz w:val="28"/>
          <w:szCs w:val="28"/>
        </w:rPr>
      </w:pPr>
      <w:r w:rsidRPr="002C2FB3">
        <w:rPr>
          <w:sz w:val="28"/>
          <w:szCs w:val="28"/>
        </w:rPr>
        <w:t xml:space="preserve">Каналы реализации продукции организации </w:t>
      </w:r>
    </w:p>
    <w:p w14:paraId="2BC677CF" w14:textId="02017424" w:rsidR="006160F9" w:rsidRPr="002C2FB3" w:rsidRDefault="002C2FB3" w:rsidP="00FC3C99">
      <w:pPr>
        <w:pStyle w:val="a5"/>
        <w:numPr>
          <w:ilvl w:val="0"/>
          <w:numId w:val="4"/>
        </w:numPr>
        <w:tabs>
          <w:tab w:val="left" w:pos="851"/>
          <w:tab w:val="left" w:pos="993"/>
        </w:tabs>
        <w:ind w:left="0" w:firstLine="0"/>
        <w:jc w:val="both"/>
        <w:rPr>
          <w:sz w:val="28"/>
          <w:szCs w:val="28"/>
        </w:rPr>
      </w:pPr>
      <w:r w:rsidRPr="002C2FB3">
        <w:rPr>
          <w:sz w:val="28"/>
          <w:szCs w:val="28"/>
        </w:rPr>
        <w:t>Инновационная деятельность организации</w:t>
      </w:r>
    </w:p>
    <w:p w14:paraId="5B661C65" w14:textId="49420BF5" w:rsidR="005F7F88" w:rsidRPr="002C2FB3" w:rsidRDefault="005F7F88" w:rsidP="00FC3C99">
      <w:pPr>
        <w:pStyle w:val="a5"/>
        <w:numPr>
          <w:ilvl w:val="0"/>
          <w:numId w:val="4"/>
        </w:numPr>
        <w:tabs>
          <w:tab w:val="left" w:pos="851"/>
          <w:tab w:val="left" w:pos="993"/>
        </w:tabs>
        <w:ind w:left="0" w:firstLine="0"/>
        <w:jc w:val="both"/>
        <w:rPr>
          <w:sz w:val="28"/>
          <w:szCs w:val="28"/>
        </w:rPr>
      </w:pPr>
      <w:r w:rsidRPr="002C2FB3">
        <w:rPr>
          <w:sz w:val="28"/>
          <w:szCs w:val="28"/>
        </w:rPr>
        <w:t>Инвестиционная деятельность организации</w:t>
      </w:r>
    </w:p>
    <w:p w14:paraId="27C62C7B" w14:textId="1C967A2F" w:rsidR="002C2FB3" w:rsidRPr="002C2FB3" w:rsidRDefault="002C2FB3" w:rsidP="00FC3C99">
      <w:pPr>
        <w:pStyle w:val="a5"/>
        <w:numPr>
          <w:ilvl w:val="0"/>
          <w:numId w:val="4"/>
        </w:numPr>
        <w:tabs>
          <w:tab w:val="left" w:pos="851"/>
          <w:tab w:val="left" w:pos="993"/>
        </w:tabs>
        <w:ind w:left="0" w:firstLine="0"/>
        <w:jc w:val="both"/>
        <w:rPr>
          <w:sz w:val="28"/>
          <w:szCs w:val="28"/>
        </w:rPr>
      </w:pPr>
      <w:r w:rsidRPr="002C2FB3">
        <w:rPr>
          <w:sz w:val="28"/>
          <w:szCs w:val="28"/>
        </w:rPr>
        <w:t>Конкурентоспособность организации</w:t>
      </w:r>
    </w:p>
    <w:p w14:paraId="4ABBA00C" w14:textId="3A11A2D7" w:rsidR="002C2FB3" w:rsidRPr="002C2FB3" w:rsidRDefault="002C2FB3" w:rsidP="00FC3C99">
      <w:pPr>
        <w:pStyle w:val="a5"/>
        <w:numPr>
          <w:ilvl w:val="0"/>
          <w:numId w:val="4"/>
        </w:numPr>
        <w:tabs>
          <w:tab w:val="left" w:pos="851"/>
          <w:tab w:val="left" w:pos="993"/>
        </w:tabs>
        <w:ind w:left="0" w:firstLine="0"/>
        <w:jc w:val="both"/>
        <w:rPr>
          <w:sz w:val="28"/>
          <w:szCs w:val="28"/>
        </w:rPr>
      </w:pPr>
      <w:r w:rsidRPr="002C2FB3">
        <w:rPr>
          <w:sz w:val="28"/>
          <w:szCs w:val="28"/>
        </w:rPr>
        <w:t>Цены и ценовая политика организации</w:t>
      </w:r>
      <w:r w:rsidRPr="002C2FB3">
        <w:rPr>
          <w:bCs/>
          <w:sz w:val="28"/>
          <w:szCs w:val="28"/>
        </w:rPr>
        <w:t xml:space="preserve"> </w:t>
      </w:r>
    </w:p>
    <w:p w14:paraId="1AF7BCC3" w14:textId="77777777" w:rsidR="002C2FB3" w:rsidRPr="002C2FB3" w:rsidRDefault="002C2FB3" w:rsidP="00FC3C99">
      <w:pPr>
        <w:pStyle w:val="a5"/>
        <w:numPr>
          <w:ilvl w:val="0"/>
          <w:numId w:val="4"/>
        </w:numPr>
        <w:tabs>
          <w:tab w:val="left" w:pos="851"/>
          <w:tab w:val="left" w:pos="993"/>
        </w:tabs>
        <w:ind w:left="0" w:firstLine="0"/>
        <w:jc w:val="both"/>
        <w:rPr>
          <w:sz w:val="28"/>
          <w:szCs w:val="28"/>
        </w:rPr>
      </w:pPr>
      <w:r w:rsidRPr="002C2FB3">
        <w:rPr>
          <w:bCs/>
          <w:sz w:val="28"/>
          <w:szCs w:val="28"/>
        </w:rPr>
        <w:t xml:space="preserve">Расходы </w:t>
      </w:r>
      <w:r w:rsidRPr="002C2FB3">
        <w:rPr>
          <w:sz w:val="28"/>
          <w:szCs w:val="28"/>
        </w:rPr>
        <w:t>организации и себестоимость продукции (услуг)</w:t>
      </w:r>
    </w:p>
    <w:p w14:paraId="2D11347F" w14:textId="77777777" w:rsidR="002C2FB3" w:rsidRPr="002C2FB3" w:rsidRDefault="002C2FB3" w:rsidP="00FC3C99">
      <w:pPr>
        <w:pStyle w:val="a5"/>
        <w:numPr>
          <w:ilvl w:val="0"/>
          <w:numId w:val="4"/>
        </w:numPr>
        <w:tabs>
          <w:tab w:val="left" w:pos="851"/>
          <w:tab w:val="left" w:pos="993"/>
        </w:tabs>
        <w:ind w:left="0" w:firstLine="0"/>
        <w:jc w:val="both"/>
        <w:rPr>
          <w:sz w:val="28"/>
          <w:szCs w:val="28"/>
        </w:rPr>
      </w:pPr>
      <w:r w:rsidRPr="002C2FB3">
        <w:rPr>
          <w:sz w:val="28"/>
          <w:szCs w:val="28"/>
        </w:rPr>
        <w:t>Прибыль и рентабельность деятельности организации</w:t>
      </w:r>
    </w:p>
    <w:p w14:paraId="3222735F" w14:textId="130ECD8B" w:rsidR="005F7F88" w:rsidRPr="002C2FB3" w:rsidRDefault="002C2FB3" w:rsidP="00FC3C99">
      <w:pPr>
        <w:pStyle w:val="a5"/>
        <w:numPr>
          <w:ilvl w:val="0"/>
          <w:numId w:val="4"/>
        </w:numPr>
        <w:tabs>
          <w:tab w:val="left" w:pos="851"/>
          <w:tab w:val="left" w:pos="993"/>
        </w:tabs>
        <w:ind w:left="0" w:firstLine="0"/>
        <w:jc w:val="both"/>
        <w:rPr>
          <w:sz w:val="28"/>
          <w:szCs w:val="28"/>
        </w:rPr>
      </w:pPr>
      <w:r w:rsidRPr="002C2FB3">
        <w:rPr>
          <w:sz w:val="28"/>
          <w:szCs w:val="28"/>
        </w:rPr>
        <w:t>Социально ответственная деятельность организации</w:t>
      </w:r>
    </w:p>
    <w:p w14:paraId="6EE02153" w14:textId="4D686622" w:rsidR="007422B9" w:rsidRPr="007422B9" w:rsidRDefault="007422B9" w:rsidP="00E07B95">
      <w:pPr>
        <w:ind w:firstLine="709"/>
        <w:jc w:val="both"/>
        <w:rPr>
          <w:sz w:val="28"/>
          <w:szCs w:val="28"/>
        </w:rPr>
      </w:pPr>
      <w:r w:rsidRPr="007422B9">
        <w:rPr>
          <w:sz w:val="28"/>
          <w:szCs w:val="28"/>
        </w:rPr>
        <w:t>В качестве объекта исследования следует выбрать реально функционирующую организацию</w:t>
      </w:r>
      <w:r w:rsidR="002C2FB3">
        <w:rPr>
          <w:sz w:val="28"/>
          <w:szCs w:val="28"/>
        </w:rPr>
        <w:t xml:space="preserve"> креативных индустрий</w:t>
      </w:r>
      <w:r w:rsidRPr="007422B9">
        <w:rPr>
          <w:sz w:val="28"/>
          <w:szCs w:val="28"/>
        </w:rPr>
        <w:t xml:space="preserve">, для этого можно воспользоваться данными </w:t>
      </w:r>
      <w:r w:rsidRPr="007422B9">
        <w:rPr>
          <w:rFonts w:eastAsiaTheme="minorHAnsi"/>
          <w:sz w:val="28"/>
          <w:szCs w:val="28"/>
          <w:lang w:eastAsia="en-US"/>
        </w:rPr>
        <w:t>Информационно-аналитической системы СПАРК. Проблематика и вид деятельност</w:t>
      </w:r>
      <w:r w:rsidR="002C2FB3">
        <w:rPr>
          <w:rFonts w:eastAsiaTheme="minorHAnsi"/>
          <w:sz w:val="28"/>
          <w:szCs w:val="28"/>
          <w:lang w:eastAsia="en-US"/>
        </w:rPr>
        <w:t xml:space="preserve">и организаций по ОКВЭД </w:t>
      </w:r>
      <w:r w:rsidRPr="007422B9">
        <w:rPr>
          <w:rFonts w:eastAsiaTheme="minorHAnsi"/>
          <w:sz w:val="28"/>
          <w:szCs w:val="28"/>
          <w:lang w:eastAsia="en-US"/>
        </w:rPr>
        <w:t xml:space="preserve">уточняются и утверждаются преподавателем. </w:t>
      </w:r>
    </w:p>
    <w:p w14:paraId="737C4F7B" w14:textId="77777777" w:rsidR="005F7F88" w:rsidRDefault="005F7F88" w:rsidP="00E07B95">
      <w:pPr>
        <w:pStyle w:val="a5"/>
        <w:ind w:left="0"/>
        <w:jc w:val="center"/>
        <w:rPr>
          <w:sz w:val="28"/>
          <w:szCs w:val="28"/>
        </w:rPr>
      </w:pPr>
    </w:p>
    <w:p w14:paraId="6BE3B231" w14:textId="0C7EE1AB" w:rsidR="00AF56AE" w:rsidRPr="00031125" w:rsidRDefault="00AF56AE" w:rsidP="00E07B95">
      <w:pPr>
        <w:widowControl w:val="0"/>
        <w:spacing w:after="240"/>
        <w:rPr>
          <w:rFonts w:eastAsiaTheme="minorEastAsia"/>
          <w:b/>
          <w:sz w:val="28"/>
          <w:szCs w:val="28"/>
        </w:rPr>
      </w:pPr>
      <w:r w:rsidRPr="00031125">
        <w:rPr>
          <w:rFonts w:eastAsiaTheme="minorEastAsia"/>
          <w:b/>
          <w:sz w:val="28"/>
          <w:szCs w:val="28"/>
        </w:rPr>
        <w:t>Примеры заданий для самостоятельного решения</w:t>
      </w:r>
    </w:p>
    <w:p w14:paraId="28F3F5A5" w14:textId="77777777" w:rsidR="00BE378D" w:rsidRPr="00366815" w:rsidRDefault="00D74AEC" w:rsidP="00BE378D">
      <w:pPr>
        <w:ind w:firstLine="709"/>
        <w:jc w:val="both"/>
        <w:rPr>
          <w:rFonts w:eastAsiaTheme="minorHAnsi"/>
          <w:b/>
          <w:sz w:val="28"/>
          <w:szCs w:val="28"/>
          <w:lang w:eastAsia="en-US"/>
        </w:rPr>
      </w:pPr>
      <w:r w:rsidRPr="00366815">
        <w:rPr>
          <w:rFonts w:eastAsiaTheme="minorHAnsi"/>
          <w:b/>
          <w:sz w:val="28"/>
          <w:szCs w:val="28"/>
          <w:lang w:eastAsia="en-US"/>
        </w:rPr>
        <w:t>1. Пример ситуационного задания</w:t>
      </w:r>
      <w:r w:rsidR="006D6A39" w:rsidRPr="00366815">
        <w:rPr>
          <w:rFonts w:eastAsiaTheme="minorHAnsi"/>
          <w:b/>
          <w:sz w:val="28"/>
          <w:szCs w:val="28"/>
          <w:lang w:eastAsia="en-US"/>
        </w:rPr>
        <w:t>.</w:t>
      </w:r>
    </w:p>
    <w:p w14:paraId="2BE7836F" w14:textId="77777777" w:rsidR="00366815" w:rsidRPr="00D8747A" w:rsidRDefault="00366815" w:rsidP="00366815">
      <w:pPr>
        <w:ind w:firstLine="709"/>
        <w:jc w:val="both"/>
        <w:rPr>
          <w:sz w:val="28"/>
        </w:rPr>
      </w:pPr>
      <w:r w:rsidRPr="00D8747A">
        <w:rPr>
          <w:bCs/>
          <w:sz w:val="28"/>
        </w:rPr>
        <w:t xml:space="preserve">Определите, какая организация эффективнее использует оборотные средства. </w:t>
      </w:r>
      <w:r>
        <w:rPr>
          <w:bCs/>
          <w:sz w:val="28"/>
        </w:rPr>
        <w:t xml:space="preserve">Ответ обоснуйте. </w:t>
      </w:r>
      <w:r w:rsidRPr="00D8747A">
        <w:rPr>
          <w:sz w:val="28"/>
        </w:rPr>
        <w:t>Предложите рекомендации по повышению эффективности использования оборотных средств для организации, использующей их менее эффективно.</w:t>
      </w:r>
    </w:p>
    <w:tbl>
      <w:tblPr>
        <w:tblStyle w:val="ae"/>
        <w:tblW w:w="0" w:type="auto"/>
        <w:tblLook w:val="04A0" w:firstRow="1" w:lastRow="0" w:firstColumn="1" w:lastColumn="0" w:noHBand="0" w:noVBand="1"/>
      </w:tblPr>
      <w:tblGrid>
        <w:gridCol w:w="6205"/>
        <w:gridCol w:w="1689"/>
        <w:gridCol w:w="1677"/>
      </w:tblGrid>
      <w:tr w:rsidR="00366815" w:rsidRPr="00A75188" w14:paraId="17FC7CB7" w14:textId="77777777" w:rsidTr="007822A4">
        <w:tc>
          <w:tcPr>
            <w:tcW w:w="7338" w:type="dxa"/>
          </w:tcPr>
          <w:p w14:paraId="6BA9FC02" w14:textId="77777777" w:rsidR="00366815" w:rsidRPr="00A75188" w:rsidRDefault="00366815" w:rsidP="007822A4">
            <w:pPr>
              <w:autoSpaceDE w:val="0"/>
              <w:autoSpaceDN w:val="0"/>
              <w:adjustRightInd w:val="0"/>
              <w:rPr>
                <w:bCs/>
              </w:rPr>
            </w:pPr>
            <w:r w:rsidRPr="00A75188">
              <w:t xml:space="preserve">Показатели </w:t>
            </w:r>
          </w:p>
        </w:tc>
        <w:tc>
          <w:tcPr>
            <w:tcW w:w="1701" w:type="dxa"/>
          </w:tcPr>
          <w:p w14:paraId="7335CBE3" w14:textId="77777777" w:rsidR="00366815" w:rsidRPr="00A75188" w:rsidRDefault="00366815" w:rsidP="007822A4">
            <w:pPr>
              <w:autoSpaceDE w:val="0"/>
              <w:autoSpaceDN w:val="0"/>
              <w:adjustRightInd w:val="0"/>
              <w:jc w:val="center"/>
              <w:rPr>
                <w:bCs/>
              </w:rPr>
            </w:pPr>
            <w:r>
              <w:t>ООО «Вологодское мороженое»</w:t>
            </w:r>
          </w:p>
        </w:tc>
        <w:tc>
          <w:tcPr>
            <w:tcW w:w="1701" w:type="dxa"/>
          </w:tcPr>
          <w:p w14:paraId="71DBCAB5" w14:textId="77777777" w:rsidR="00366815" w:rsidRPr="00E92350" w:rsidRDefault="00366815" w:rsidP="007822A4">
            <w:pPr>
              <w:jc w:val="center"/>
            </w:pPr>
            <w:r w:rsidRPr="00E92350">
              <w:t xml:space="preserve">ООО </w:t>
            </w:r>
            <w:r>
              <w:t>«Фабрика настоящего мороженого»</w:t>
            </w:r>
          </w:p>
        </w:tc>
      </w:tr>
      <w:tr w:rsidR="00366815" w:rsidRPr="00A75188" w14:paraId="32356717" w14:textId="77777777" w:rsidTr="007822A4">
        <w:tc>
          <w:tcPr>
            <w:tcW w:w="7338" w:type="dxa"/>
          </w:tcPr>
          <w:p w14:paraId="4C492ECE" w14:textId="77777777" w:rsidR="00366815" w:rsidRPr="00A75188" w:rsidRDefault="00366815" w:rsidP="007822A4">
            <w:pPr>
              <w:autoSpaceDE w:val="0"/>
              <w:autoSpaceDN w:val="0"/>
              <w:adjustRightInd w:val="0"/>
              <w:rPr>
                <w:bCs/>
              </w:rPr>
            </w:pPr>
            <w:r w:rsidRPr="00A75188">
              <w:t xml:space="preserve">1. Выручка, </w:t>
            </w:r>
            <w:r>
              <w:t>млн</w:t>
            </w:r>
            <w:r w:rsidRPr="00A75188">
              <w:t>. руб.</w:t>
            </w:r>
          </w:p>
        </w:tc>
        <w:tc>
          <w:tcPr>
            <w:tcW w:w="1701" w:type="dxa"/>
          </w:tcPr>
          <w:p w14:paraId="2E9562C3" w14:textId="77777777" w:rsidR="00366815" w:rsidRPr="00A75188" w:rsidRDefault="00366815" w:rsidP="007822A4">
            <w:pPr>
              <w:autoSpaceDE w:val="0"/>
              <w:autoSpaceDN w:val="0"/>
              <w:adjustRightInd w:val="0"/>
              <w:jc w:val="center"/>
              <w:rPr>
                <w:bCs/>
              </w:rPr>
            </w:pPr>
            <w:r>
              <w:rPr>
                <w:bCs/>
              </w:rPr>
              <w:t>10483,6</w:t>
            </w:r>
          </w:p>
        </w:tc>
        <w:tc>
          <w:tcPr>
            <w:tcW w:w="1701" w:type="dxa"/>
          </w:tcPr>
          <w:p w14:paraId="33FAA915" w14:textId="77777777" w:rsidR="00366815" w:rsidRPr="00A75188" w:rsidRDefault="00366815" w:rsidP="007822A4">
            <w:pPr>
              <w:jc w:val="center"/>
              <w:rPr>
                <w:bCs/>
              </w:rPr>
            </w:pPr>
            <w:r>
              <w:rPr>
                <w:bCs/>
              </w:rPr>
              <w:t>8865,9</w:t>
            </w:r>
          </w:p>
        </w:tc>
      </w:tr>
      <w:tr w:rsidR="00366815" w:rsidRPr="00A75188" w14:paraId="0C550E96" w14:textId="77777777" w:rsidTr="007822A4">
        <w:tc>
          <w:tcPr>
            <w:tcW w:w="7338" w:type="dxa"/>
          </w:tcPr>
          <w:p w14:paraId="45C0BCBD" w14:textId="77777777" w:rsidR="00366815" w:rsidRPr="00A75188" w:rsidRDefault="00366815" w:rsidP="007822A4">
            <w:pPr>
              <w:autoSpaceDE w:val="0"/>
              <w:autoSpaceDN w:val="0"/>
              <w:adjustRightInd w:val="0"/>
            </w:pPr>
            <w:r w:rsidRPr="00A75188">
              <w:t xml:space="preserve">2. Прибыль от продаж, </w:t>
            </w:r>
            <w:r>
              <w:t>млн</w:t>
            </w:r>
            <w:r w:rsidRPr="00A75188">
              <w:t>. руб.</w:t>
            </w:r>
          </w:p>
        </w:tc>
        <w:tc>
          <w:tcPr>
            <w:tcW w:w="1701" w:type="dxa"/>
          </w:tcPr>
          <w:p w14:paraId="0E158145" w14:textId="77777777" w:rsidR="00366815" w:rsidRPr="00A75188" w:rsidRDefault="00366815" w:rsidP="007822A4">
            <w:pPr>
              <w:autoSpaceDE w:val="0"/>
              <w:autoSpaceDN w:val="0"/>
              <w:adjustRightInd w:val="0"/>
              <w:jc w:val="center"/>
            </w:pPr>
            <w:r>
              <w:t>1060,3</w:t>
            </w:r>
          </w:p>
        </w:tc>
        <w:tc>
          <w:tcPr>
            <w:tcW w:w="1701" w:type="dxa"/>
          </w:tcPr>
          <w:p w14:paraId="6A0CE90A" w14:textId="77777777" w:rsidR="00366815" w:rsidRPr="00A75188" w:rsidRDefault="00366815" w:rsidP="007822A4">
            <w:pPr>
              <w:jc w:val="center"/>
            </w:pPr>
            <w:r>
              <w:t>1958,8</w:t>
            </w:r>
          </w:p>
        </w:tc>
      </w:tr>
      <w:tr w:rsidR="00366815" w:rsidRPr="00A75188" w14:paraId="58CF9ED1" w14:textId="77777777" w:rsidTr="007822A4">
        <w:tc>
          <w:tcPr>
            <w:tcW w:w="7338" w:type="dxa"/>
          </w:tcPr>
          <w:p w14:paraId="361D3DD3" w14:textId="77777777" w:rsidR="00366815" w:rsidRPr="00A75188" w:rsidRDefault="00366815" w:rsidP="007822A4">
            <w:pPr>
              <w:autoSpaceDE w:val="0"/>
              <w:autoSpaceDN w:val="0"/>
              <w:adjustRightInd w:val="0"/>
              <w:rPr>
                <w:bCs/>
              </w:rPr>
            </w:pPr>
            <w:r w:rsidRPr="00A75188">
              <w:t xml:space="preserve">3. Среднегодовые остатки оборотных средств, </w:t>
            </w:r>
            <w:r>
              <w:t>млн</w:t>
            </w:r>
            <w:r w:rsidRPr="00A75188">
              <w:t>. руб.</w:t>
            </w:r>
          </w:p>
        </w:tc>
        <w:tc>
          <w:tcPr>
            <w:tcW w:w="1701" w:type="dxa"/>
          </w:tcPr>
          <w:p w14:paraId="1AD99D5F" w14:textId="77777777" w:rsidR="00366815" w:rsidRPr="00A75188" w:rsidRDefault="00366815" w:rsidP="007822A4">
            <w:pPr>
              <w:autoSpaceDE w:val="0"/>
              <w:autoSpaceDN w:val="0"/>
              <w:adjustRightInd w:val="0"/>
              <w:jc w:val="center"/>
              <w:rPr>
                <w:bCs/>
              </w:rPr>
            </w:pPr>
            <w:r>
              <w:rPr>
                <w:bCs/>
              </w:rPr>
              <w:t>2875</w:t>
            </w:r>
          </w:p>
        </w:tc>
        <w:tc>
          <w:tcPr>
            <w:tcW w:w="1701" w:type="dxa"/>
          </w:tcPr>
          <w:p w14:paraId="2977178F" w14:textId="77777777" w:rsidR="00366815" w:rsidRPr="00A75188" w:rsidRDefault="00366815" w:rsidP="007822A4">
            <w:pPr>
              <w:autoSpaceDE w:val="0"/>
              <w:autoSpaceDN w:val="0"/>
              <w:adjustRightInd w:val="0"/>
              <w:jc w:val="center"/>
              <w:rPr>
                <w:bCs/>
              </w:rPr>
            </w:pPr>
            <w:r>
              <w:rPr>
                <w:bCs/>
              </w:rPr>
              <w:t>3308</w:t>
            </w:r>
          </w:p>
        </w:tc>
      </w:tr>
      <w:tr w:rsidR="00366815" w:rsidRPr="00A75188" w14:paraId="7B4AE520" w14:textId="77777777" w:rsidTr="007822A4">
        <w:tc>
          <w:tcPr>
            <w:tcW w:w="7338" w:type="dxa"/>
          </w:tcPr>
          <w:p w14:paraId="300C97E9" w14:textId="77777777" w:rsidR="00366815" w:rsidRPr="00A75188" w:rsidRDefault="00366815" w:rsidP="007822A4">
            <w:r w:rsidRPr="00A75188">
              <w:t>4. Коэффициент оборачиваемости, об. в год</w:t>
            </w:r>
          </w:p>
        </w:tc>
        <w:tc>
          <w:tcPr>
            <w:tcW w:w="1701" w:type="dxa"/>
          </w:tcPr>
          <w:p w14:paraId="6E2C9345" w14:textId="77777777" w:rsidR="00366815" w:rsidRPr="00A75188" w:rsidRDefault="00366815" w:rsidP="007822A4">
            <w:pPr>
              <w:autoSpaceDE w:val="0"/>
              <w:autoSpaceDN w:val="0"/>
              <w:adjustRightInd w:val="0"/>
              <w:jc w:val="center"/>
              <w:rPr>
                <w:bCs/>
              </w:rPr>
            </w:pPr>
          </w:p>
        </w:tc>
        <w:tc>
          <w:tcPr>
            <w:tcW w:w="1701" w:type="dxa"/>
          </w:tcPr>
          <w:p w14:paraId="3F1A9ECD" w14:textId="77777777" w:rsidR="00366815" w:rsidRPr="00A75188" w:rsidRDefault="00366815" w:rsidP="007822A4">
            <w:pPr>
              <w:autoSpaceDE w:val="0"/>
              <w:autoSpaceDN w:val="0"/>
              <w:adjustRightInd w:val="0"/>
              <w:jc w:val="center"/>
              <w:rPr>
                <w:bCs/>
              </w:rPr>
            </w:pPr>
          </w:p>
        </w:tc>
      </w:tr>
      <w:tr w:rsidR="00366815" w:rsidRPr="00A75188" w14:paraId="6026C452" w14:textId="77777777" w:rsidTr="007822A4">
        <w:tc>
          <w:tcPr>
            <w:tcW w:w="7338" w:type="dxa"/>
          </w:tcPr>
          <w:p w14:paraId="034507D9" w14:textId="77777777" w:rsidR="00366815" w:rsidRPr="00A75188" w:rsidRDefault="00366815" w:rsidP="007822A4">
            <w:r w:rsidRPr="00A75188">
              <w:t xml:space="preserve">5. Длительность одного оборота, </w:t>
            </w:r>
            <w:proofErr w:type="spellStart"/>
            <w:r w:rsidRPr="00A75188">
              <w:t>дн</w:t>
            </w:r>
            <w:proofErr w:type="spellEnd"/>
            <w:r w:rsidRPr="00A75188">
              <w:t>.</w:t>
            </w:r>
          </w:p>
        </w:tc>
        <w:tc>
          <w:tcPr>
            <w:tcW w:w="1701" w:type="dxa"/>
          </w:tcPr>
          <w:p w14:paraId="0A4AAFD4" w14:textId="77777777" w:rsidR="00366815" w:rsidRPr="00A75188" w:rsidRDefault="00366815" w:rsidP="007822A4">
            <w:pPr>
              <w:autoSpaceDE w:val="0"/>
              <w:autoSpaceDN w:val="0"/>
              <w:adjustRightInd w:val="0"/>
              <w:jc w:val="center"/>
              <w:rPr>
                <w:bCs/>
              </w:rPr>
            </w:pPr>
          </w:p>
        </w:tc>
        <w:tc>
          <w:tcPr>
            <w:tcW w:w="1701" w:type="dxa"/>
          </w:tcPr>
          <w:p w14:paraId="6E4820FF" w14:textId="77777777" w:rsidR="00366815" w:rsidRPr="00A75188" w:rsidRDefault="00366815" w:rsidP="007822A4">
            <w:pPr>
              <w:autoSpaceDE w:val="0"/>
              <w:autoSpaceDN w:val="0"/>
              <w:adjustRightInd w:val="0"/>
              <w:jc w:val="center"/>
              <w:rPr>
                <w:bCs/>
              </w:rPr>
            </w:pPr>
          </w:p>
        </w:tc>
      </w:tr>
      <w:tr w:rsidR="00366815" w:rsidRPr="00A75188" w14:paraId="7E32507D" w14:textId="77777777" w:rsidTr="007822A4">
        <w:tc>
          <w:tcPr>
            <w:tcW w:w="7338" w:type="dxa"/>
          </w:tcPr>
          <w:p w14:paraId="4A466BDC" w14:textId="77777777" w:rsidR="00366815" w:rsidRPr="00A75188" w:rsidRDefault="00366815" w:rsidP="007822A4">
            <w:r w:rsidRPr="00A75188">
              <w:t xml:space="preserve">6.Коэффициент закрепления оборотных средств </w:t>
            </w:r>
          </w:p>
        </w:tc>
        <w:tc>
          <w:tcPr>
            <w:tcW w:w="1701" w:type="dxa"/>
          </w:tcPr>
          <w:p w14:paraId="0AA4AA3F" w14:textId="77777777" w:rsidR="00366815" w:rsidRPr="00A75188" w:rsidRDefault="00366815" w:rsidP="007822A4">
            <w:pPr>
              <w:autoSpaceDE w:val="0"/>
              <w:autoSpaceDN w:val="0"/>
              <w:adjustRightInd w:val="0"/>
              <w:jc w:val="center"/>
              <w:rPr>
                <w:bCs/>
              </w:rPr>
            </w:pPr>
          </w:p>
        </w:tc>
        <w:tc>
          <w:tcPr>
            <w:tcW w:w="1701" w:type="dxa"/>
          </w:tcPr>
          <w:p w14:paraId="6A23E5C3" w14:textId="77777777" w:rsidR="00366815" w:rsidRPr="00A75188" w:rsidRDefault="00366815" w:rsidP="007822A4">
            <w:pPr>
              <w:autoSpaceDE w:val="0"/>
              <w:autoSpaceDN w:val="0"/>
              <w:adjustRightInd w:val="0"/>
              <w:jc w:val="center"/>
              <w:rPr>
                <w:bCs/>
              </w:rPr>
            </w:pPr>
          </w:p>
        </w:tc>
      </w:tr>
      <w:tr w:rsidR="00366815" w:rsidRPr="00A75188" w14:paraId="5911B79C" w14:textId="77777777" w:rsidTr="007822A4">
        <w:tc>
          <w:tcPr>
            <w:tcW w:w="7338" w:type="dxa"/>
          </w:tcPr>
          <w:p w14:paraId="6B46C5C4" w14:textId="77777777" w:rsidR="00366815" w:rsidRPr="00A75188" w:rsidRDefault="00366815" w:rsidP="007822A4">
            <w:r w:rsidRPr="00A75188">
              <w:t xml:space="preserve">7.Рентабельность оборотных средств, % </w:t>
            </w:r>
          </w:p>
        </w:tc>
        <w:tc>
          <w:tcPr>
            <w:tcW w:w="1701" w:type="dxa"/>
          </w:tcPr>
          <w:p w14:paraId="151DE1DF" w14:textId="77777777" w:rsidR="00366815" w:rsidRPr="00A75188" w:rsidRDefault="00366815" w:rsidP="007822A4">
            <w:pPr>
              <w:autoSpaceDE w:val="0"/>
              <w:autoSpaceDN w:val="0"/>
              <w:adjustRightInd w:val="0"/>
              <w:jc w:val="center"/>
              <w:rPr>
                <w:bCs/>
              </w:rPr>
            </w:pPr>
          </w:p>
        </w:tc>
        <w:tc>
          <w:tcPr>
            <w:tcW w:w="1701" w:type="dxa"/>
          </w:tcPr>
          <w:p w14:paraId="366EF09E" w14:textId="77777777" w:rsidR="00366815" w:rsidRPr="00A75188" w:rsidRDefault="00366815" w:rsidP="007822A4">
            <w:pPr>
              <w:autoSpaceDE w:val="0"/>
              <w:autoSpaceDN w:val="0"/>
              <w:adjustRightInd w:val="0"/>
              <w:jc w:val="center"/>
              <w:rPr>
                <w:bCs/>
              </w:rPr>
            </w:pPr>
          </w:p>
        </w:tc>
      </w:tr>
    </w:tbl>
    <w:p w14:paraId="66EFD47A" w14:textId="77777777" w:rsidR="00031125" w:rsidRPr="00C647C8" w:rsidRDefault="00031125" w:rsidP="00031125">
      <w:pPr>
        <w:jc w:val="both"/>
        <w:rPr>
          <w:color w:val="000000" w:themeColor="text1"/>
          <w:sz w:val="28"/>
          <w:szCs w:val="28"/>
          <w:highlight w:val="yellow"/>
        </w:rPr>
      </w:pPr>
    </w:p>
    <w:p w14:paraId="4AB6EE9A" w14:textId="77777777" w:rsidR="00D74AEC" w:rsidRPr="00366815" w:rsidRDefault="00D74AEC" w:rsidP="00BE378D">
      <w:pPr>
        <w:ind w:firstLine="709"/>
        <w:jc w:val="both"/>
        <w:rPr>
          <w:b/>
          <w:sz w:val="28"/>
          <w:szCs w:val="28"/>
        </w:rPr>
      </w:pPr>
      <w:r w:rsidRPr="00366815">
        <w:rPr>
          <w:b/>
          <w:sz w:val="28"/>
          <w:szCs w:val="28"/>
        </w:rPr>
        <w:t>2. Пример практико-ориентированного задания.</w:t>
      </w:r>
    </w:p>
    <w:p w14:paraId="69B4E291" w14:textId="3DBCA970" w:rsidR="00303114" w:rsidRPr="006F4F05" w:rsidRDefault="00303114" w:rsidP="00303114">
      <w:pPr>
        <w:shd w:val="clear" w:color="auto" w:fill="FFFFFF"/>
        <w:ind w:firstLine="709"/>
        <w:jc w:val="both"/>
        <w:rPr>
          <w:color w:val="000000" w:themeColor="text1"/>
          <w:sz w:val="28"/>
          <w:szCs w:val="28"/>
        </w:rPr>
      </w:pPr>
      <w:bookmarkStart w:id="7" w:name="fin_result"/>
      <w:bookmarkEnd w:id="7"/>
      <w:r w:rsidRPr="006F4F05">
        <w:rPr>
          <w:color w:val="000000" w:themeColor="text1"/>
          <w:sz w:val="28"/>
          <w:szCs w:val="28"/>
        </w:rPr>
        <w:t>Группа «Аэрофлот» – крупнейшая авиационная группа России и одна из крупнейших в Европе и в мире. Группа «Аэрофлот» работает в ключевых сегментах рынка: от премиального до бюджетного, предлагая своим пассажирам широкий выбор возможностей для путешествий. Важной задачей Группы, ее социальной миссией, является повышение транспортной доступности России, ее регионов и мобильности населения.</w:t>
      </w:r>
    </w:p>
    <w:p w14:paraId="5B64CA50" w14:textId="09BD08BB" w:rsidR="00303114" w:rsidRPr="000230DE" w:rsidRDefault="00303114" w:rsidP="00303114">
      <w:pPr>
        <w:spacing w:line="276" w:lineRule="auto"/>
        <w:ind w:firstLine="709"/>
        <w:jc w:val="both"/>
        <w:rPr>
          <w:sz w:val="28"/>
          <w:szCs w:val="28"/>
        </w:rPr>
      </w:pPr>
      <w:r>
        <w:rPr>
          <w:sz w:val="28"/>
          <w:szCs w:val="28"/>
        </w:rPr>
        <w:t xml:space="preserve">Данные о структуре и динамике расходов </w:t>
      </w:r>
      <w:r w:rsidRPr="008C0DF1">
        <w:rPr>
          <w:sz w:val="28"/>
        </w:rPr>
        <w:t xml:space="preserve">ПАО «Аэрофлот» </w:t>
      </w:r>
      <w:r>
        <w:rPr>
          <w:sz w:val="28"/>
          <w:szCs w:val="28"/>
        </w:rPr>
        <w:t>представлены в таблице.</w:t>
      </w:r>
    </w:p>
    <w:p w14:paraId="44B23FA5" w14:textId="77777777" w:rsidR="00303114" w:rsidRPr="008C0DF1" w:rsidRDefault="00303114" w:rsidP="00303114">
      <w:pPr>
        <w:spacing w:line="276" w:lineRule="auto"/>
        <w:jc w:val="center"/>
        <w:rPr>
          <w:sz w:val="28"/>
          <w:szCs w:val="28"/>
        </w:rPr>
      </w:pPr>
      <w:r w:rsidRPr="008C0DF1">
        <w:rPr>
          <w:sz w:val="28"/>
          <w:szCs w:val="28"/>
        </w:rPr>
        <w:t>Состав, структура и динамика расходов ПАО «Аэрофлот»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233"/>
        <w:gridCol w:w="694"/>
        <w:gridCol w:w="1192"/>
        <w:gridCol w:w="709"/>
        <w:gridCol w:w="1275"/>
        <w:gridCol w:w="993"/>
        <w:gridCol w:w="1099"/>
      </w:tblGrid>
      <w:tr w:rsidR="00303114" w:rsidRPr="002B4500" w14:paraId="2019CC71" w14:textId="77777777" w:rsidTr="007822A4">
        <w:tc>
          <w:tcPr>
            <w:tcW w:w="2376" w:type="dxa"/>
            <w:vMerge w:val="restart"/>
            <w:shd w:val="clear" w:color="auto" w:fill="auto"/>
          </w:tcPr>
          <w:p w14:paraId="05407BF4" w14:textId="77777777" w:rsidR="00303114" w:rsidRPr="002B4500" w:rsidRDefault="00303114" w:rsidP="007822A4">
            <w:pPr>
              <w:jc w:val="center"/>
              <w:rPr>
                <w:rStyle w:val="blk"/>
              </w:rPr>
            </w:pPr>
            <w:r w:rsidRPr="002B4500">
              <w:lastRenderedPageBreak/>
              <w:t>Показатели</w:t>
            </w:r>
          </w:p>
        </w:tc>
        <w:tc>
          <w:tcPr>
            <w:tcW w:w="1927" w:type="dxa"/>
            <w:gridSpan w:val="2"/>
            <w:shd w:val="clear" w:color="auto" w:fill="auto"/>
          </w:tcPr>
          <w:p w14:paraId="15DFFF68" w14:textId="4F1526F3" w:rsidR="00303114" w:rsidRPr="002B4500" w:rsidRDefault="00366815" w:rsidP="007822A4">
            <w:pPr>
              <w:jc w:val="center"/>
              <w:rPr>
                <w:rStyle w:val="blk"/>
              </w:rPr>
            </w:pPr>
            <w:r>
              <w:rPr>
                <w:rStyle w:val="blk"/>
              </w:rPr>
              <w:t>Базисный год</w:t>
            </w:r>
          </w:p>
        </w:tc>
        <w:tc>
          <w:tcPr>
            <w:tcW w:w="1901" w:type="dxa"/>
            <w:gridSpan w:val="2"/>
            <w:shd w:val="clear" w:color="auto" w:fill="auto"/>
          </w:tcPr>
          <w:p w14:paraId="4D56025C" w14:textId="7398AF48" w:rsidR="00303114" w:rsidRPr="002B4500" w:rsidRDefault="00366815" w:rsidP="007822A4">
            <w:pPr>
              <w:jc w:val="center"/>
              <w:rPr>
                <w:rStyle w:val="blk"/>
              </w:rPr>
            </w:pPr>
            <w:r>
              <w:rPr>
                <w:rStyle w:val="blk"/>
              </w:rPr>
              <w:t>Отчетный год</w:t>
            </w:r>
          </w:p>
        </w:tc>
        <w:tc>
          <w:tcPr>
            <w:tcW w:w="3367" w:type="dxa"/>
            <w:gridSpan w:val="3"/>
          </w:tcPr>
          <w:p w14:paraId="77A56B7F" w14:textId="77777777" w:rsidR="00303114" w:rsidRPr="002B4500" w:rsidRDefault="00303114" w:rsidP="007822A4">
            <w:pPr>
              <w:jc w:val="center"/>
              <w:rPr>
                <w:rStyle w:val="blk"/>
              </w:rPr>
            </w:pPr>
            <w:r w:rsidRPr="002B4500">
              <w:t>Изменения за год</w:t>
            </w:r>
          </w:p>
        </w:tc>
      </w:tr>
      <w:tr w:rsidR="00303114" w:rsidRPr="002B4500" w14:paraId="3180F151" w14:textId="77777777" w:rsidTr="007822A4">
        <w:tc>
          <w:tcPr>
            <w:tcW w:w="2376" w:type="dxa"/>
            <w:vMerge/>
            <w:shd w:val="clear" w:color="auto" w:fill="auto"/>
          </w:tcPr>
          <w:p w14:paraId="18C4D4B5" w14:textId="77777777" w:rsidR="00303114" w:rsidRPr="002B4500" w:rsidRDefault="00303114" w:rsidP="007822A4">
            <w:pPr>
              <w:jc w:val="center"/>
              <w:rPr>
                <w:rStyle w:val="blk"/>
              </w:rPr>
            </w:pPr>
          </w:p>
        </w:tc>
        <w:tc>
          <w:tcPr>
            <w:tcW w:w="1233" w:type="dxa"/>
            <w:shd w:val="clear" w:color="auto" w:fill="auto"/>
          </w:tcPr>
          <w:p w14:paraId="5220EC6F" w14:textId="77777777" w:rsidR="00303114" w:rsidRPr="002B4500" w:rsidRDefault="00303114" w:rsidP="007822A4">
            <w:pPr>
              <w:jc w:val="center"/>
            </w:pPr>
            <w:r w:rsidRPr="002B4500">
              <w:t>Сумма, млн. руб.</w:t>
            </w:r>
          </w:p>
        </w:tc>
        <w:tc>
          <w:tcPr>
            <w:tcW w:w="694" w:type="dxa"/>
            <w:shd w:val="clear" w:color="auto" w:fill="auto"/>
          </w:tcPr>
          <w:p w14:paraId="541B3F81" w14:textId="77777777" w:rsidR="00303114" w:rsidRPr="002B4500" w:rsidRDefault="00303114" w:rsidP="007822A4">
            <w:pPr>
              <w:jc w:val="center"/>
            </w:pPr>
            <w:r w:rsidRPr="002B4500">
              <w:t>Уд. вес, %</w:t>
            </w:r>
          </w:p>
        </w:tc>
        <w:tc>
          <w:tcPr>
            <w:tcW w:w="1192" w:type="dxa"/>
            <w:shd w:val="clear" w:color="auto" w:fill="auto"/>
          </w:tcPr>
          <w:p w14:paraId="34602842" w14:textId="77777777" w:rsidR="00303114" w:rsidRPr="002B4500" w:rsidRDefault="00303114" w:rsidP="007822A4">
            <w:pPr>
              <w:jc w:val="center"/>
            </w:pPr>
            <w:r w:rsidRPr="002B4500">
              <w:t>Сумма, млн. руб.</w:t>
            </w:r>
          </w:p>
        </w:tc>
        <w:tc>
          <w:tcPr>
            <w:tcW w:w="709" w:type="dxa"/>
            <w:shd w:val="clear" w:color="auto" w:fill="auto"/>
          </w:tcPr>
          <w:p w14:paraId="67F53122" w14:textId="77777777" w:rsidR="00303114" w:rsidRPr="002B4500" w:rsidRDefault="00303114" w:rsidP="007822A4">
            <w:pPr>
              <w:jc w:val="center"/>
            </w:pPr>
            <w:r w:rsidRPr="002B4500">
              <w:t>Уд. вес, %</w:t>
            </w:r>
          </w:p>
        </w:tc>
        <w:tc>
          <w:tcPr>
            <w:tcW w:w="1275" w:type="dxa"/>
          </w:tcPr>
          <w:p w14:paraId="446AD84B" w14:textId="77777777" w:rsidR="00303114" w:rsidRPr="002B4500" w:rsidRDefault="00303114" w:rsidP="007822A4">
            <w:pPr>
              <w:jc w:val="center"/>
            </w:pPr>
            <w:r w:rsidRPr="002B4500">
              <w:t>Сумма, млн. руб.</w:t>
            </w:r>
          </w:p>
          <w:p w14:paraId="51F88126" w14:textId="77777777" w:rsidR="00303114" w:rsidRPr="002B4500" w:rsidRDefault="00303114" w:rsidP="007822A4">
            <w:pPr>
              <w:jc w:val="center"/>
            </w:pPr>
            <w:r w:rsidRPr="002B4500">
              <w:t>(+,-)</w:t>
            </w:r>
          </w:p>
        </w:tc>
        <w:tc>
          <w:tcPr>
            <w:tcW w:w="993" w:type="dxa"/>
          </w:tcPr>
          <w:p w14:paraId="457F68B8" w14:textId="77777777" w:rsidR="00303114" w:rsidRPr="002B4500" w:rsidRDefault="00303114" w:rsidP="007822A4">
            <w:pPr>
              <w:jc w:val="center"/>
            </w:pPr>
            <w:r w:rsidRPr="002B4500">
              <w:t>Темп роста, %</w:t>
            </w:r>
          </w:p>
        </w:tc>
        <w:tc>
          <w:tcPr>
            <w:tcW w:w="1099" w:type="dxa"/>
          </w:tcPr>
          <w:p w14:paraId="43E1337C" w14:textId="77777777" w:rsidR="00303114" w:rsidRPr="002B4500" w:rsidRDefault="00303114" w:rsidP="007822A4">
            <w:pPr>
              <w:jc w:val="center"/>
            </w:pPr>
            <w:r w:rsidRPr="002B4500">
              <w:t>Доля в структуре, %</w:t>
            </w:r>
          </w:p>
        </w:tc>
      </w:tr>
      <w:tr w:rsidR="00303114" w:rsidRPr="002B4500" w14:paraId="007A6892" w14:textId="77777777" w:rsidTr="007822A4">
        <w:tc>
          <w:tcPr>
            <w:tcW w:w="2376" w:type="dxa"/>
            <w:shd w:val="clear" w:color="auto" w:fill="auto"/>
          </w:tcPr>
          <w:p w14:paraId="3AB67F07" w14:textId="77777777" w:rsidR="00303114" w:rsidRPr="002B4500" w:rsidRDefault="00303114" w:rsidP="007822A4">
            <w:pPr>
              <w:jc w:val="both"/>
            </w:pPr>
            <w:r w:rsidRPr="002B4500">
              <w:t xml:space="preserve">Расходы по обычным видам деятельности всего, </w:t>
            </w:r>
          </w:p>
          <w:p w14:paraId="0633F7C7" w14:textId="77777777" w:rsidR="00303114" w:rsidRPr="002B4500" w:rsidRDefault="00303114" w:rsidP="007822A4">
            <w:pPr>
              <w:jc w:val="both"/>
            </w:pPr>
            <w:r w:rsidRPr="002B4500">
              <w:t>в том числе</w:t>
            </w:r>
          </w:p>
        </w:tc>
        <w:tc>
          <w:tcPr>
            <w:tcW w:w="1233" w:type="dxa"/>
            <w:shd w:val="clear" w:color="auto" w:fill="auto"/>
          </w:tcPr>
          <w:p w14:paraId="12B544AB" w14:textId="77777777" w:rsidR="00303114" w:rsidRPr="002B4500" w:rsidRDefault="00303114" w:rsidP="007822A4">
            <w:pPr>
              <w:jc w:val="center"/>
              <w:rPr>
                <w:rStyle w:val="blk"/>
              </w:rPr>
            </w:pPr>
          </w:p>
        </w:tc>
        <w:tc>
          <w:tcPr>
            <w:tcW w:w="694" w:type="dxa"/>
            <w:shd w:val="clear" w:color="auto" w:fill="auto"/>
          </w:tcPr>
          <w:p w14:paraId="4F181083" w14:textId="77777777" w:rsidR="00303114" w:rsidRPr="002B4500" w:rsidRDefault="00303114" w:rsidP="007822A4">
            <w:pPr>
              <w:jc w:val="center"/>
              <w:rPr>
                <w:color w:val="000000"/>
              </w:rPr>
            </w:pPr>
            <w:r w:rsidRPr="002B4500">
              <w:rPr>
                <w:color w:val="000000"/>
              </w:rPr>
              <w:t>100</w:t>
            </w:r>
          </w:p>
        </w:tc>
        <w:tc>
          <w:tcPr>
            <w:tcW w:w="1192" w:type="dxa"/>
            <w:shd w:val="clear" w:color="auto" w:fill="auto"/>
          </w:tcPr>
          <w:p w14:paraId="693E5ADD" w14:textId="77777777" w:rsidR="00303114" w:rsidRPr="002B4500" w:rsidRDefault="00303114" w:rsidP="007822A4">
            <w:pPr>
              <w:jc w:val="center"/>
              <w:rPr>
                <w:rStyle w:val="blk"/>
              </w:rPr>
            </w:pPr>
          </w:p>
        </w:tc>
        <w:tc>
          <w:tcPr>
            <w:tcW w:w="709" w:type="dxa"/>
            <w:shd w:val="clear" w:color="auto" w:fill="auto"/>
          </w:tcPr>
          <w:p w14:paraId="1830B1FF" w14:textId="77777777" w:rsidR="00303114" w:rsidRPr="002B4500" w:rsidRDefault="00303114" w:rsidP="007822A4">
            <w:pPr>
              <w:jc w:val="center"/>
              <w:rPr>
                <w:color w:val="000000"/>
              </w:rPr>
            </w:pPr>
            <w:r w:rsidRPr="002B4500">
              <w:rPr>
                <w:color w:val="000000"/>
              </w:rPr>
              <w:t>100</w:t>
            </w:r>
          </w:p>
        </w:tc>
        <w:tc>
          <w:tcPr>
            <w:tcW w:w="1275" w:type="dxa"/>
          </w:tcPr>
          <w:p w14:paraId="1F2931B8" w14:textId="77777777" w:rsidR="00303114" w:rsidRPr="002B4500" w:rsidRDefault="00303114" w:rsidP="007822A4">
            <w:pPr>
              <w:jc w:val="center"/>
              <w:rPr>
                <w:color w:val="000000"/>
              </w:rPr>
            </w:pPr>
          </w:p>
        </w:tc>
        <w:tc>
          <w:tcPr>
            <w:tcW w:w="993" w:type="dxa"/>
          </w:tcPr>
          <w:p w14:paraId="0A652E86" w14:textId="77777777" w:rsidR="00303114" w:rsidRPr="002B4500" w:rsidRDefault="00303114" w:rsidP="007822A4">
            <w:pPr>
              <w:jc w:val="center"/>
              <w:rPr>
                <w:color w:val="000000"/>
              </w:rPr>
            </w:pPr>
          </w:p>
        </w:tc>
        <w:tc>
          <w:tcPr>
            <w:tcW w:w="1099" w:type="dxa"/>
          </w:tcPr>
          <w:p w14:paraId="66B67383" w14:textId="77777777" w:rsidR="00303114" w:rsidRPr="002B4500" w:rsidRDefault="00303114" w:rsidP="007822A4">
            <w:pPr>
              <w:jc w:val="center"/>
              <w:rPr>
                <w:color w:val="000000"/>
              </w:rPr>
            </w:pPr>
          </w:p>
        </w:tc>
      </w:tr>
      <w:tr w:rsidR="00303114" w:rsidRPr="002B4500" w14:paraId="39A9E6F4" w14:textId="77777777" w:rsidTr="007822A4">
        <w:tc>
          <w:tcPr>
            <w:tcW w:w="2376" w:type="dxa"/>
            <w:shd w:val="clear" w:color="auto" w:fill="auto"/>
          </w:tcPr>
          <w:p w14:paraId="730A65CE" w14:textId="77777777" w:rsidR="00303114" w:rsidRPr="002B4500" w:rsidRDefault="00303114" w:rsidP="007822A4">
            <w:pPr>
              <w:jc w:val="both"/>
            </w:pPr>
            <w:r w:rsidRPr="002B4500">
              <w:t xml:space="preserve">себестоимость </w:t>
            </w:r>
          </w:p>
        </w:tc>
        <w:tc>
          <w:tcPr>
            <w:tcW w:w="1233" w:type="dxa"/>
            <w:shd w:val="clear" w:color="auto" w:fill="auto"/>
          </w:tcPr>
          <w:p w14:paraId="70F07596" w14:textId="77777777" w:rsidR="00303114" w:rsidRPr="002B4500" w:rsidRDefault="00303114" w:rsidP="007822A4">
            <w:pPr>
              <w:jc w:val="center"/>
              <w:rPr>
                <w:rStyle w:val="blk"/>
              </w:rPr>
            </w:pPr>
            <w:r>
              <w:rPr>
                <w:rStyle w:val="blk"/>
              </w:rPr>
              <w:t>331734</w:t>
            </w:r>
          </w:p>
        </w:tc>
        <w:tc>
          <w:tcPr>
            <w:tcW w:w="694" w:type="dxa"/>
            <w:shd w:val="clear" w:color="auto" w:fill="auto"/>
          </w:tcPr>
          <w:p w14:paraId="53DBFA7F" w14:textId="77777777" w:rsidR="00303114" w:rsidRPr="002B4500" w:rsidRDefault="00303114" w:rsidP="007822A4">
            <w:pPr>
              <w:jc w:val="center"/>
              <w:rPr>
                <w:color w:val="000000"/>
              </w:rPr>
            </w:pPr>
          </w:p>
        </w:tc>
        <w:tc>
          <w:tcPr>
            <w:tcW w:w="1192" w:type="dxa"/>
            <w:shd w:val="clear" w:color="auto" w:fill="auto"/>
          </w:tcPr>
          <w:p w14:paraId="3925AF7B" w14:textId="77777777" w:rsidR="00303114" w:rsidRPr="002B4500" w:rsidRDefault="00303114" w:rsidP="007822A4">
            <w:pPr>
              <w:jc w:val="center"/>
              <w:rPr>
                <w:rStyle w:val="blk"/>
              </w:rPr>
            </w:pPr>
            <w:r>
              <w:rPr>
                <w:rStyle w:val="blk"/>
              </w:rPr>
              <w:t>414313,3</w:t>
            </w:r>
          </w:p>
        </w:tc>
        <w:tc>
          <w:tcPr>
            <w:tcW w:w="709" w:type="dxa"/>
            <w:shd w:val="clear" w:color="auto" w:fill="auto"/>
          </w:tcPr>
          <w:p w14:paraId="75C9D740" w14:textId="77777777" w:rsidR="00303114" w:rsidRPr="002B4500" w:rsidRDefault="00303114" w:rsidP="007822A4">
            <w:pPr>
              <w:jc w:val="center"/>
              <w:rPr>
                <w:color w:val="000000"/>
              </w:rPr>
            </w:pPr>
          </w:p>
        </w:tc>
        <w:tc>
          <w:tcPr>
            <w:tcW w:w="1275" w:type="dxa"/>
          </w:tcPr>
          <w:p w14:paraId="5B539CB9" w14:textId="77777777" w:rsidR="00303114" w:rsidRPr="002B4500" w:rsidRDefault="00303114" w:rsidP="007822A4">
            <w:pPr>
              <w:jc w:val="center"/>
              <w:rPr>
                <w:color w:val="000000"/>
              </w:rPr>
            </w:pPr>
          </w:p>
        </w:tc>
        <w:tc>
          <w:tcPr>
            <w:tcW w:w="993" w:type="dxa"/>
          </w:tcPr>
          <w:p w14:paraId="31B04365" w14:textId="77777777" w:rsidR="00303114" w:rsidRPr="002B4500" w:rsidRDefault="00303114" w:rsidP="007822A4">
            <w:pPr>
              <w:jc w:val="center"/>
              <w:rPr>
                <w:color w:val="000000"/>
              </w:rPr>
            </w:pPr>
          </w:p>
        </w:tc>
        <w:tc>
          <w:tcPr>
            <w:tcW w:w="1099" w:type="dxa"/>
          </w:tcPr>
          <w:p w14:paraId="52163988" w14:textId="77777777" w:rsidR="00303114" w:rsidRPr="002B4500" w:rsidRDefault="00303114" w:rsidP="007822A4">
            <w:pPr>
              <w:jc w:val="center"/>
              <w:rPr>
                <w:color w:val="000000"/>
              </w:rPr>
            </w:pPr>
          </w:p>
        </w:tc>
      </w:tr>
      <w:tr w:rsidR="00303114" w:rsidRPr="002B4500" w14:paraId="6DD4A0E4" w14:textId="77777777" w:rsidTr="007822A4">
        <w:tc>
          <w:tcPr>
            <w:tcW w:w="2376" w:type="dxa"/>
            <w:shd w:val="clear" w:color="auto" w:fill="auto"/>
          </w:tcPr>
          <w:p w14:paraId="460E0298" w14:textId="77777777" w:rsidR="00303114" w:rsidRPr="002B4500" w:rsidRDefault="00303114" w:rsidP="007822A4">
            <w:pPr>
              <w:jc w:val="both"/>
            </w:pPr>
            <w:r w:rsidRPr="002B4500">
              <w:t>коммерческие расходы</w:t>
            </w:r>
          </w:p>
        </w:tc>
        <w:tc>
          <w:tcPr>
            <w:tcW w:w="1233" w:type="dxa"/>
            <w:shd w:val="clear" w:color="auto" w:fill="auto"/>
          </w:tcPr>
          <w:p w14:paraId="228666E6" w14:textId="77777777" w:rsidR="00303114" w:rsidRPr="002B4500" w:rsidRDefault="00303114" w:rsidP="007822A4">
            <w:pPr>
              <w:jc w:val="center"/>
              <w:rPr>
                <w:rStyle w:val="blk"/>
              </w:rPr>
            </w:pPr>
            <w:r>
              <w:rPr>
                <w:rStyle w:val="blk"/>
              </w:rPr>
              <w:t>15794,5</w:t>
            </w:r>
          </w:p>
        </w:tc>
        <w:tc>
          <w:tcPr>
            <w:tcW w:w="694" w:type="dxa"/>
            <w:shd w:val="clear" w:color="auto" w:fill="auto"/>
          </w:tcPr>
          <w:p w14:paraId="19264BB1" w14:textId="77777777" w:rsidR="00303114" w:rsidRPr="002B4500" w:rsidRDefault="00303114" w:rsidP="007822A4">
            <w:pPr>
              <w:jc w:val="center"/>
              <w:rPr>
                <w:color w:val="000000"/>
              </w:rPr>
            </w:pPr>
          </w:p>
        </w:tc>
        <w:tc>
          <w:tcPr>
            <w:tcW w:w="1192" w:type="dxa"/>
            <w:shd w:val="clear" w:color="auto" w:fill="auto"/>
          </w:tcPr>
          <w:p w14:paraId="6D327960" w14:textId="77777777" w:rsidR="00303114" w:rsidRPr="002B4500" w:rsidRDefault="00303114" w:rsidP="007822A4">
            <w:pPr>
              <w:jc w:val="center"/>
              <w:rPr>
                <w:rStyle w:val="blk"/>
              </w:rPr>
            </w:pPr>
            <w:r>
              <w:rPr>
                <w:rStyle w:val="blk"/>
              </w:rPr>
              <w:t>20901,2</w:t>
            </w:r>
          </w:p>
        </w:tc>
        <w:tc>
          <w:tcPr>
            <w:tcW w:w="709" w:type="dxa"/>
            <w:shd w:val="clear" w:color="auto" w:fill="auto"/>
          </w:tcPr>
          <w:p w14:paraId="44673AEE" w14:textId="77777777" w:rsidR="00303114" w:rsidRPr="002B4500" w:rsidRDefault="00303114" w:rsidP="007822A4">
            <w:pPr>
              <w:jc w:val="center"/>
              <w:rPr>
                <w:color w:val="000000"/>
              </w:rPr>
            </w:pPr>
          </w:p>
        </w:tc>
        <w:tc>
          <w:tcPr>
            <w:tcW w:w="1275" w:type="dxa"/>
          </w:tcPr>
          <w:p w14:paraId="474C9B65" w14:textId="77777777" w:rsidR="00303114" w:rsidRPr="002B4500" w:rsidRDefault="00303114" w:rsidP="007822A4">
            <w:pPr>
              <w:jc w:val="center"/>
              <w:rPr>
                <w:color w:val="000000"/>
              </w:rPr>
            </w:pPr>
          </w:p>
        </w:tc>
        <w:tc>
          <w:tcPr>
            <w:tcW w:w="993" w:type="dxa"/>
          </w:tcPr>
          <w:p w14:paraId="60F250D9" w14:textId="77777777" w:rsidR="00303114" w:rsidRPr="002B4500" w:rsidRDefault="00303114" w:rsidP="007822A4">
            <w:pPr>
              <w:jc w:val="center"/>
              <w:rPr>
                <w:color w:val="000000"/>
              </w:rPr>
            </w:pPr>
          </w:p>
        </w:tc>
        <w:tc>
          <w:tcPr>
            <w:tcW w:w="1099" w:type="dxa"/>
          </w:tcPr>
          <w:p w14:paraId="4B1488E5" w14:textId="77777777" w:rsidR="00303114" w:rsidRPr="002B4500" w:rsidRDefault="00303114" w:rsidP="007822A4">
            <w:pPr>
              <w:jc w:val="center"/>
              <w:rPr>
                <w:color w:val="000000"/>
              </w:rPr>
            </w:pPr>
          </w:p>
        </w:tc>
      </w:tr>
      <w:tr w:rsidR="00303114" w:rsidRPr="002B4500" w14:paraId="211627D4" w14:textId="77777777" w:rsidTr="007822A4">
        <w:tc>
          <w:tcPr>
            <w:tcW w:w="2376" w:type="dxa"/>
            <w:shd w:val="clear" w:color="auto" w:fill="auto"/>
          </w:tcPr>
          <w:p w14:paraId="112D33A8" w14:textId="77777777" w:rsidR="00303114" w:rsidRPr="002B4500" w:rsidRDefault="00303114" w:rsidP="007822A4">
            <w:pPr>
              <w:jc w:val="both"/>
            </w:pPr>
            <w:r w:rsidRPr="002B4500">
              <w:t>управленческие расходы</w:t>
            </w:r>
          </w:p>
        </w:tc>
        <w:tc>
          <w:tcPr>
            <w:tcW w:w="1233" w:type="dxa"/>
            <w:shd w:val="clear" w:color="auto" w:fill="auto"/>
          </w:tcPr>
          <w:p w14:paraId="0E236C02" w14:textId="77777777" w:rsidR="00303114" w:rsidRPr="002B4500" w:rsidRDefault="00303114" w:rsidP="007822A4">
            <w:pPr>
              <w:jc w:val="center"/>
              <w:rPr>
                <w:rStyle w:val="blk"/>
              </w:rPr>
            </w:pPr>
            <w:r>
              <w:rPr>
                <w:rStyle w:val="blk"/>
              </w:rPr>
              <w:t>12839,4</w:t>
            </w:r>
          </w:p>
        </w:tc>
        <w:tc>
          <w:tcPr>
            <w:tcW w:w="694" w:type="dxa"/>
            <w:shd w:val="clear" w:color="auto" w:fill="auto"/>
          </w:tcPr>
          <w:p w14:paraId="7FF33023" w14:textId="77777777" w:rsidR="00303114" w:rsidRPr="002B4500" w:rsidRDefault="00303114" w:rsidP="007822A4">
            <w:pPr>
              <w:jc w:val="center"/>
              <w:rPr>
                <w:color w:val="000000"/>
              </w:rPr>
            </w:pPr>
          </w:p>
        </w:tc>
        <w:tc>
          <w:tcPr>
            <w:tcW w:w="1192" w:type="dxa"/>
            <w:shd w:val="clear" w:color="auto" w:fill="auto"/>
          </w:tcPr>
          <w:p w14:paraId="2F8A9D63" w14:textId="77777777" w:rsidR="00303114" w:rsidRPr="002B4500" w:rsidRDefault="00303114" w:rsidP="007822A4">
            <w:pPr>
              <w:jc w:val="center"/>
              <w:rPr>
                <w:rStyle w:val="blk"/>
              </w:rPr>
            </w:pPr>
            <w:r>
              <w:rPr>
                <w:rStyle w:val="blk"/>
              </w:rPr>
              <w:t>12921,5</w:t>
            </w:r>
          </w:p>
        </w:tc>
        <w:tc>
          <w:tcPr>
            <w:tcW w:w="709" w:type="dxa"/>
            <w:shd w:val="clear" w:color="auto" w:fill="auto"/>
          </w:tcPr>
          <w:p w14:paraId="73C49D61" w14:textId="77777777" w:rsidR="00303114" w:rsidRPr="002B4500" w:rsidRDefault="00303114" w:rsidP="007822A4">
            <w:pPr>
              <w:jc w:val="center"/>
              <w:rPr>
                <w:color w:val="000000"/>
              </w:rPr>
            </w:pPr>
          </w:p>
        </w:tc>
        <w:tc>
          <w:tcPr>
            <w:tcW w:w="1275" w:type="dxa"/>
          </w:tcPr>
          <w:p w14:paraId="58D677D7" w14:textId="77777777" w:rsidR="00303114" w:rsidRPr="002B4500" w:rsidRDefault="00303114" w:rsidP="007822A4">
            <w:pPr>
              <w:jc w:val="center"/>
              <w:rPr>
                <w:color w:val="000000"/>
              </w:rPr>
            </w:pPr>
          </w:p>
        </w:tc>
        <w:tc>
          <w:tcPr>
            <w:tcW w:w="993" w:type="dxa"/>
          </w:tcPr>
          <w:p w14:paraId="36C058A2" w14:textId="77777777" w:rsidR="00303114" w:rsidRPr="002B4500" w:rsidRDefault="00303114" w:rsidP="007822A4">
            <w:pPr>
              <w:jc w:val="center"/>
              <w:rPr>
                <w:color w:val="000000"/>
              </w:rPr>
            </w:pPr>
          </w:p>
        </w:tc>
        <w:tc>
          <w:tcPr>
            <w:tcW w:w="1099" w:type="dxa"/>
          </w:tcPr>
          <w:p w14:paraId="0C151D6A" w14:textId="77777777" w:rsidR="00303114" w:rsidRPr="002B4500" w:rsidRDefault="00303114" w:rsidP="007822A4">
            <w:pPr>
              <w:jc w:val="center"/>
              <w:rPr>
                <w:color w:val="000000"/>
              </w:rPr>
            </w:pPr>
          </w:p>
        </w:tc>
      </w:tr>
      <w:tr w:rsidR="00303114" w:rsidRPr="002B4500" w14:paraId="2D7555D3" w14:textId="77777777" w:rsidTr="007822A4">
        <w:tc>
          <w:tcPr>
            <w:tcW w:w="2376" w:type="dxa"/>
            <w:shd w:val="clear" w:color="auto" w:fill="auto"/>
          </w:tcPr>
          <w:p w14:paraId="6A02ABF5" w14:textId="77777777" w:rsidR="00303114" w:rsidRPr="002B4500" w:rsidRDefault="00303114" w:rsidP="007822A4">
            <w:pPr>
              <w:jc w:val="both"/>
            </w:pPr>
            <w:r w:rsidRPr="002B4500">
              <w:t>Проценты к уплате</w:t>
            </w:r>
          </w:p>
        </w:tc>
        <w:tc>
          <w:tcPr>
            <w:tcW w:w="1233" w:type="dxa"/>
            <w:shd w:val="clear" w:color="auto" w:fill="auto"/>
          </w:tcPr>
          <w:p w14:paraId="038BBBD6" w14:textId="77777777" w:rsidR="00303114" w:rsidRPr="002B4500" w:rsidRDefault="00303114" w:rsidP="007822A4">
            <w:pPr>
              <w:jc w:val="center"/>
              <w:rPr>
                <w:rStyle w:val="blk"/>
              </w:rPr>
            </w:pPr>
            <w:r>
              <w:rPr>
                <w:rStyle w:val="blk"/>
              </w:rPr>
              <w:t>3880</w:t>
            </w:r>
          </w:p>
        </w:tc>
        <w:tc>
          <w:tcPr>
            <w:tcW w:w="694" w:type="dxa"/>
            <w:shd w:val="clear" w:color="auto" w:fill="auto"/>
          </w:tcPr>
          <w:p w14:paraId="22B1AE73" w14:textId="77777777" w:rsidR="00303114" w:rsidRPr="002B4500" w:rsidRDefault="00303114" w:rsidP="007822A4">
            <w:pPr>
              <w:jc w:val="center"/>
              <w:rPr>
                <w:color w:val="000000"/>
              </w:rPr>
            </w:pPr>
          </w:p>
        </w:tc>
        <w:tc>
          <w:tcPr>
            <w:tcW w:w="1192" w:type="dxa"/>
            <w:shd w:val="clear" w:color="auto" w:fill="auto"/>
          </w:tcPr>
          <w:p w14:paraId="157E43FA" w14:textId="77777777" w:rsidR="00303114" w:rsidRPr="002B4500" w:rsidRDefault="00303114" w:rsidP="007822A4">
            <w:pPr>
              <w:jc w:val="center"/>
              <w:rPr>
                <w:rStyle w:val="blk"/>
              </w:rPr>
            </w:pPr>
            <w:r>
              <w:rPr>
                <w:rStyle w:val="blk"/>
              </w:rPr>
              <w:t>7242,8</w:t>
            </w:r>
          </w:p>
        </w:tc>
        <w:tc>
          <w:tcPr>
            <w:tcW w:w="709" w:type="dxa"/>
            <w:shd w:val="clear" w:color="auto" w:fill="auto"/>
          </w:tcPr>
          <w:p w14:paraId="28028B43" w14:textId="77777777" w:rsidR="00303114" w:rsidRPr="002B4500" w:rsidRDefault="00303114" w:rsidP="007822A4">
            <w:pPr>
              <w:jc w:val="center"/>
              <w:rPr>
                <w:color w:val="000000"/>
              </w:rPr>
            </w:pPr>
          </w:p>
        </w:tc>
        <w:tc>
          <w:tcPr>
            <w:tcW w:w="1275" w:type="dxa"/>
          </w:tcPr>
          <w:p w14:paraId="04A56116" w14:textId="77777777" w:rsidR="00303114" w:rsidRPr="002B4500" w:rsidRDefault="00303114" w:rsidP="007822A4">
            <w:pPr>
              <w:jc w:val="center"/>
              <w:rPr>
                <w:color w:val="000000"/>
              </w:rPr>
            </w:pPr>
          </w:p>
        </w:tc>
        <w:tc>
          <w:tcPr>
            <w:tcW w:w="993" w:type="dxa"/>
          </w:tcPr>
          <w:p w14:paraId="578A3101" w14:textId="77777777" w:rsidR="00303114" w:rsidRPr="002B4500" w:rsidRDefault="00303114" w:rsidP="007822A4">
            <w:pPr>
              <w:jc w:val="center"/>
              <w:rPr>
                <w:color w:val="000000"/>
              </w:rPr>
            </w:pPr>
          </w:p>
        </w:tc>
        <w:tc>
          <w:tcPr>
            <w:tcW w:w="1099" w:type="dxa"/>
          </w:tcPr>
          <w:p w14:paraId="6B86CD0D" w14:textId="77777777" w:rsidR="00303114" w:rsidRPr="002B4500" w:rsidRDefault="00303114" w:rsidP="007822A4">
            <w:pPr>
              <w:jc w:val="center"/>
              <w:rPr>
                <w:color w:val="000000"/>
              </w:rPr>
            </w:pPr>
          </w:p>
        </w:tc>
      </w:tr>
      <w:tr w:rsidR="00303114" w:rsidRPr="002B4500" w14:paraId="202F1F28" w14:textId="77777777" w:rsidTr="007822A4">
        <w:tc>
          <w:tcPr>
            <w:tcW w:w="2376" w:type="dxa"/>
            <w:shd w:val="clear" w:color="auto" w:fill="auto"/>
          </w:tcPr>
          <w:p w14:paraId="096A3AED" w14:textId="77777777" w:rsidR="00303114" w:rsidRPr="002B4500" w:rsidRDefault="00303114" w:rsidP="007822A4">
            <w:pPr>
              <w:jc w:val="both"/>
            </w:pPr>
            <w:r w:rsidRPr="002B4500">
              <w:t>Прочие расходы</w:t>
            </w:r>
          </w:p>
        </w:tc>
        <w:tc>
          <w:tcPr>
            <w:tcW w:w="1233" w:type="dxa"/>
            <w:shd w:val="clear" w:color="auto" w:fill="auto"/>
          </w:tcPr>
          <w:p w14:paraId="4B633D36" w14:textId="77777777" w:rsidR="00303114" w:rsidRPr="002B4500" w:rsidRDefault="00303114" w:rsidP="007822A4">
            <w:pPr>
              <w:jc w:val="center"/>
              <w:rPr>
                <w:rStyle w:val="blk"/>
              </w:rPr>
            </w:pPr>
            <w:r>
              <w:rPr>
                <w:rStyle w:val="blk"/>
              </w:rPr>
              <w:t>25331,5</w:t>
            </w:r>
          </w:p>
        </w:tc>
        <w:tc>
          <w:tcPr>
            <w:tcW w:w="694" w:type="dxa"/>
            <w:shd w:val="clear" w:color="auto" w:fill="auto"/>
          </w:tcPr>
          <w:p w14:paraId="3930136A" w14:textId="77777777" w:rsidR="00303114" w:rsidRPr="002B4500" w:rsidRDefault="00303114" w:rsidP="007822A4">
            <w:pPr>
              <w:jc w:val="center"/>
              <w:rPr>
                <w:color w:val="000000"/>
              </w:rPr>
            </w:pPr>
          </w:p>
        </w:tc>
        <w:tc>
          <w:tcPr>
            <w:tcW w:w="1192" w:type="dxa"/>
            <w:shd w:val="clear" w:color="auto" w:fill="auto"/>
          </w:tcPr>
          <w:p w14:paraId="04659856" w14:textId="77777777" w:rsidR="00303114" w:rsidRPr="002B4500" w:rsidRDefault="00303114" w:rsidP="007822A4">
            <w:pPr>
              <w:jc w:val="center"/>
              <w:rPr>
                <w:rStyle w:val="blk"/>
              </w:rPr>
            </w:pPr>
            <w:r>
              <w:rPr>
                <w:rStyle w:val="blk"/>
              </w:rPr>
              <w:t>28821,5</w:t>
            </w:r>
          </w:p>
        </w:tc>
        <w:tc>
          <w:tcPr>
            <w:tcW w:w="709" w:type="dxa"/>
            <w:shd w:val="clear" w:color="auto" w:fill="auto"/>
          </w:tcPr>
          <w:p w14:paraId="4891D204" w14:textId="77777777" w:rsidR="00303114" w:rsidRPr="002B4500" w:rsidRDefault="00303114" w:rsidP="007822A4">
            <w:pPr>
              <w:jc w:val="center"/>
              <w:rPr>
                <w:color w:val="000000"/>
              </w:rPr>
            </w:pPr>
          </w:p>
        </w:tc>
        <w:tc>
          <w:tcPr>
            <w:tcW w:w="1275" w:type="dxa"/>
          </w:tcPr>
          <w:p w14:paraId="1D32B4D4" w14:textId="77777777" w:rsidR="00303114" w:rsidRPr="002B4500" w:rsidRDefault="00303114" w:rsidP="007822A4">
            <w:pPr>
              <w:jc w:val="center"/>
              <w:rPr>
                <w:color w:val="000000"/>
              </w:rPr>
            </w:pPr>
          </w:p>
        </w:tc>
        <w:tc>
          <w:tcPr>
            <w:tcW w:w="993" w:type="dxa"/>
          </w:tcPr>
          <w:p w14:paraId="3D4FE688" w14:textId="77777777" w:rsidR="00303114" w:rsidRPr="002B4500" w:rsidRDefault="00303114" w:rsidP="007822A4">
            <w:pPr>
              <w:jc w:val="center"/>
              <w:rPr>
                <w:color w:val="000000"/>
              </w:rPr>
            </w:pPr>
          </w:p>
        </w:tc>
        <w:tc>
          <w:tcPr>
            <w:tcW w:w="1099" w:type="dxa"/>
          </w:tcPr>
          <w:p w14:paraId="3D4BCE1E" w14:textId="77777777" w:rsidR="00303114" w:rsidRPr="002B4500" w:rsidRDefault="00303114" w:rsidP="007822A4">
            <w:pPr>
              <w:jc w:val="center"/>
              <w:rPr>
                <w:color w:val="000000"/>
              </w:rPr>
            </w:pPr>
          </w:p>
        </w:tc>
      </w:tr>
    </w:tbl>
    <w:p w14:paraId="4ACAF53B" w14:textId="77777777" w:rsidR="00303114" w:rsidRPr="00E75DD3" w:rsidRDefault="00303114" w:rsidP="00303114">
      <w:pPr>
        <w:spacing w:line="276" w:lineRule="auto"/>
        <w:ind w:firstLine="709"/>
        <w:jc w:val="both"/>
        <w:rPr>
          <w:rFonts w:eastAsiaTheme="minorHAnsi"/>
          <w:i/>
          <w:sz w:val="28"/>
          <w:szCs w:val="28"/>
        </w:rPr>
      </w:pPr>
      <w:r w:rsidRPr="00E75DD3">
        <w:rPr>
          <w:rFonts w:eastAsiaTheme="minorHAnsi"/>
          <w:i/>
          <w:sz w:val="28"/>
          <w:szCs w:val="28"/>
        </w:rPr>
        <w:t xml:space="preserve">Задание: </w:t>
      </w:r>
    </w:p>
    <w:p w14:paraId="672EBF02" w14:textId="77777777" w:rsidR="00303114" w:rsidRPr="000230DE" w:rsidRDefault="00303114" w:rsidP="00303114">
      <w:pPr>
        <w:spacing w:line="276" w:lineRule="auto"/>
        <w:ind w:firstLine="709"/>
        <w:jc w:val="both"/>
        <w:rPr>
          <w:rFonts w:eastAsiaTheme="minorHAnsi"/>
          <w:sz w:val="28"/>
          <w:szCs w:val="28"/>
        </w:rPr>
      </w:pPr>
      <w:r>
        <w:rPr>
          <w:rFonts w:eastAsiaTheme="minorHAnsi"/>
          <w:sz w:val="28"/>
          <w:szCs w:val="28"/>
        </w:rPr>
        <w:t>1) р</w:t>
      </w:r>
      <w:r w:rsidRPr="000230DE">
        <w:rPr>
          <w:rFonts w:eastAsiaTheme="minorHAnsi"/>
          <w:sz w:val="28"/>
          <w:szCs w:val="28"/>
        </w:rPr>
        <w:t xml:space="preserve">ассчитайте абсолютное </w:t>
      </w:r>
      <w:r>
        <w:rPr>
          <w:rFonts w:eastAsiaTheme="minorHAnsi"/>
          <w:sz w:val="28"/>
          <w:szCs w:val="28"/>
        </w:rPr>
        <w:t>и относительное отклонения</w:t>
      </w:r>
      <w:r w:rsidRPr="000230DE">
        <w:rPr>
          <w:rFonts w:eastAsiaTheme="minorHAnsi"/>
          <w:sz w:val="28"/>
          <w:szCs w:val="28"/>
        </w:rPr>
        <w:t xml:space="preserve"> в расходах за два года, представленные в таблице, удельный вес расходов </w:t>
      </w:r>
      <w:r>
        <w:rPr>
          <w:rFonts w:eastAsiaTheme="minorHAnsi"/>
          <w:sz w:val="28"/>
          <w:szCs w:val="28"/>
        </w:rPr>
        <w:t xml:space="preserve">по видам </w:t>
      </w:r>
      <w:r w:rsidRPr="000230DE">
        <w:rPr>
          <w:rFonts w:eastAsiaTheme="minorHAnsi"/>
          <w:sz w:val="28"/>
          <w:szCs w:val="28"/>
        </w:rPr>
        <w:t xml:space="preserve">и сделайте соответствующие выводы. </w:t>
      </w:r>
    </w:p>
    <w:p w14:paraId="0762A31F" w14:textId="77777777" w:rsidR="00303114" w:rsidRPr="000230DE" w:rsidRDefault="00303114" w:rsidP="00303114">
      <w:pPr>
        <w:spacing w:line="276" w:lineRule="auto"/>
        <w:ind w:firstLine="709"/>
        <w:jc w:val="both"/>
        <w:rPr>
          <w:rFonts w:eastAsiaTheme="minorHAnsi"/>
          <w:sz w:val="28"/>
          <w:szCs w:val="28"/>
        </w:rPr>
      </w:pPr>
      <w:r w:rsidRPr="000230DE">
        <w:rPr>
          <w:rFonts w:eastAsiaTheme="minorHAnsi"/>
          <w:sz w:val="28"/>
          <w:szCs w:val="28"/>
        </w:rPr>
        <w:t xml:space="preserve">2) </w:t>
      </w:r>
      <w:r>
        <w:rPr>
          <w:rFonts w:eastAsiaTheme="minorHAnsi"/>
          <w:sz w:val="28"/>
          <w:szCs w:val="28"/>
        </w:rPr>
        <w:t>к</w:t>
      </w:r>
      <w:r w:rsidRPr="000230DE">
        <w:rPr>
          <w:rFonts w:eastAsiaTheme="minorHAnsi"/>
          <w:sz w:val="28"/>
          <w:szCs w:val="28"/>
        </w:rPr>
        <w:t xml:space="preserve">акие факторы, по Вашему мнению, повлияли на данные изменения? </w:t>
      </w:r>
    </w:p>
    <w:p w14:paraId="6E18853F" w14:textId="032F79B8" w:rsidR="00303114" w:rsidRDefault="00303114" w:rsidP="00303114">
      <w:pPr>
        <w:spacing w:line="276" w:lineRule="auto"/>
        <w:ind w:firstLine="709"/>
        <w:jc w:val="both"/>
        <w:rPr>
          <w:rFonts w:eastAsiaTheme="minorHAnsi"/>
          <w:sz w:val="28"/>
          <w:szCs w:val="28"/>
        </w:rPr>
      </w:pPr>
      <w:r>
        <w:rPr>
          <w:rFonts w:eastAsiaTheme="minorHAnsi"/>
          <w:sz w:val="28"/>
          <w:szCs w:val="28"/>
        </w:rPr>
        <w:t>3) с</w:t>
      </w:r>
      <w:r w:rsidRPr="000230DE">
        <w:rPr>
          <w:rFonts w:eastAsiaTheme="minorHAnsi"/>
          <w:sz w:val="28"/>
          <w:szCs w:val="28"/>
        </w:rPr>
        <w:t xml:space="preserve">формулируйте предложения по снижению расходов </w:t>
      </w:r>
      <w:r>
        <w:rPr>
          <w:rFonts w:eastAsiaTheme="minorHAnsi"/>
          <w:sz w:val="28"/>
          <w:szCs w:val="28"/>
        </w:rPr>
        <w:t>организации</w:t>
      </w:r>
      <w:r w:rsidRPr="000230DE">
        <w:rPr>
          <w:rFonts w:eastAsiaTheme="minorHAnsi"/>
          <w:sz w:val="28"/>
          <w:szCs w:val="28"/>
        </w:rPr>
        <w:t xml:space="preserve"> в условиях нестабильности экономики. </w:t>
      </w:r>
    </w:p>
    <w:p w14:paraId="4F5D4BE1" w14:textId="66FFC605" w:rsidR="002E5D68" w:rsidRPr="000230DE" w:rsidRDefault="002E5D68" w:rsidP="00303114">
      <w:pPr>
        <w:spacing w:line="276" w:lineRule="auto"/>
        <w:ind w:firstLine="709"/>
        <w:jc w:val="both"/>
        <w:rPr>
          <w:rFonts w:eastAsiaTheme="minorHAnsi"/>
          <w:sz w:val="28"/>
          <w:szCs w:val="28"/>
        </w:rPr>
      </w:pPr>
      <w:r w:rsidRPr="002E5D68">
        <w:rPr>
          <w:rFonts w:eastAsiaTheme="minorHAnsi"/>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C56F6E">
        <w:rPr>
          <w:rFonts w:eastAsiaTheme="minorHAnsi"/>
          <w:sz w:val="28"/>
          <w:szCs w:val="28"/>
        </w:rPr>
        <w:t>.</w:t>
      </w:r>
    </w:p>
    <w:p w14:paraId="4A101FC2" w14:textId="77777777" w:rsidR="0000394A" w:rsidRDefault="0000394A" w:rsidP="00E07B95">
      <w:pPr>
        <w:widowControl w:val="0"/>
        <w:autoSpaceDE w:val="0"/>
        <w:autoSpaceDN w:val="0"/>
        <w:adjustRightInd w:val="0"/>
        <w:jc w:val="both"/>
        <w:rPr>
          <w:b/>
          <w:sz w:val="28"/>
          <w:szCs w:val="28"/>
        </w:rPr>
      </w:pPr>
    </w:p>
    <w:p w14:paraId="72966A78" w14:textId="77777777" w:rsidR="00B004CA" w:rsidRPr="004561E2" w:rsidRDefault="00B004CA" w:rsidP="00B004CA">
      <w:pPr>
        <w:widowControl w:val="0"/>
        <w:autoSpaceDE w:val="0"/>
        <w:autoSpaceDN w:val="0"/>
        <w:adjustRightInd w:val="0"/>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1FAF9388" w14:textId="0F7F6140" w:rsidR="00B004CA" w:rsidRDefault="00B004CA" w:rsidP="00B004CA">
      <w:pPr>
        <w:widowControl w:val="0"/>
        <w:autoSpaceDE w:val="0"/>
        <w:autoSpaceDN w:val="0"/>
        <w:adjustRightInd w:val="0"/>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24C29E35" w14:textId="77777777" w:rsidR="00B004CA" w:rsidRDefault="00B004CA" w:rsidP="00B004CA">
      <w:pPr>
        <w:widowControl w:val="0"/>
        <w:autoSpaceDE w:val="0"/>
        <w:autoSpaceDN w:val="0"/>
        <w:adjustRightInd w:val="0"/>
        <w:jc w:val="both"/>
        <w:rPr>
          <w:b/>
          <w:sz w:val="28"/>
          <w:szCs w:val="28"/>
        </w:rPr>
        <w:sectPr w:rsidR="00B004CA" w:rsidSect="00AA6C6F">
          <w:headerReference w:type="default" r:id="rId8"/>
          <w:pgSz w:w="11906" w:h="16838"/>
          <w:pgMar w:top="1134" w:right="850" w:bottom="1134" w:left="1701" w:header="708" w:footer="708" w:gutter="0"/>
          <w:cols w:space="708"/>
          <w:titlePg/>
          <w:docGrid w:linePitch="360"/>
        </w:sectPr>
      </w:pPr>
    </w:p>
    <w:p w14:paraId="5AEDA934" w14:textId="6A83B48B" w:rsidR="009A0C15" w:rsidRDefault="008B45C4" w:rsidP="008B45C4">
      <w:pPr>
        <w:jc w:val="right"/>
        <w:rPr>
          <w:sz w:val="20"/>
          <w:szCs w:val="20"/>
        </w:rPr>
      </w:pPr>
      <w:r>
        <w:rPr>
          <w:bCs/>
          <w:iCs/>
          <w:sz w:val="28"/>
          <w:szCs w:val="28"/>
        </w:rPr>
        <w:lastRenderedPageBreak/>
        <w:t>Таблица 6</w:t>
      </w:r>
    </w:p>
    <w:p w14:paraId="74D125A5" w14:textId="77777777" w:rsidR="00F01B15" w:rsidRDefault="00F01B15" w:rsidP="00E07B95">
      <w:pPr>
        <w:tabs>
          <w:tab w:val="left" w:pos="540"/>
        </w:tabs>
        <w:contextualSpacing/>
        <w:jc w:val="center"/>
        <w:rPr>
          <w:sz w:val="20"/>
          <w:szCs w:val="20"/>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529"/>
        <w:gridCol w:w="3168"/>
        <w:gridCol w:w="7229"/>
      </w:tblGrid>
      <w:tr w:rsidR="00882A03" w:rsidRPr="00882A03" w14:paraId="605A2285" w14:textId="722CF7D4" w:rsidTr="00882A03">
        <w:tc>
          <w:tcPr>
            <w:tcW w:w="2208" w:type="dxa"/>
          </w:tcPr>
          <w:p w14:paraId="44EED118" w14:textId="77777777" w:rsidR="00882A03" w:rsidRPr="00882A03" w:rsidRDefault="00882A03" w:rsidP="007822A4">
            <w:pPr>
              <w:tabs>
                <w:tab w:val="left" w:pos="540"/>
              </w:tabs>
              <w:contextualSpacing/>
              <w:jc w:val="center"/>
              <w:rPr>
                <w:sz w:val="20"/>
                <w:szCs w:val="20"/>
              </w:rPr>
            </w:pPr>
            <w:r w:rsidRPr="00882A03">
              <w:rPr>
                <w:sz w:val="20"/>
                <w:szCs w:val="20"/>
              </w:rPr>
              <w:t>Наименование компетенции</w:t>
            </w:r>
          </w:p>
        </w:tc>
        <w:tc>
          <w:tcPr>
            <w:tcW w:w="2529" w:type="dxa"/>
          </w:tcPr>
          <w:p w14:paraId="18D857C5" w14:textId="77777777" w:rsidR="00882A03" w:rsidRPr="00882A03" w:rsidRDefault="00882A03" w:rsidP="007822A4">
            <w:pPr>
              <w:tabs>
                <w:tab w:val="left" w:pos="540"/>
              </w:tabs>
              <w:contextualSpacing/>
              <w:jc w:val="center"/>
              <w:rPr>
                <w:sz w:val="20"/>
                <w:szCs w:val="20"/>
              </w:rPr>
            </w:pPr>
            <w:r w:rsidRPr="00882A03">
              <w:rPr>
                <w:sz w:val="20"/>
                <w:szCs w:val="20"/>
              </w:rPr>
              <w:t>Индикаторы достижения компетенции</w:t>
            </w:r>
          </w:p>
        </w:tc>
        <w:tc>
          <w:tcPr>
            <w:tcW w:w="3168" w:type="dxa"/>
          </w:tcPr>
          <w:p w14:paraId="3EABD012" w14:textId="77777777" w:rsidR="00882A03" w:rsidRPr="00882A03" w:rsidRDefault="00882A03" w:rsidP="007822A4">
            <w:pPr>
              <w:tabs>
                <w:tab w:val="left" w:pos="540"/>
              </w:tabs>
              <w:contextualSpacing/>
              <w:jc w:val="center"/>
              <w:rPr>
                <w:sz w:val="20"/>
                <w:szCs w:val="20"/>
              </w:rPr>
            </w:pPr>
            <w:r w:rsidRPr="00882A03">
              <w:rPr>
                <w:sz w:val="20"/>
                <w:szCs w:val="20"/>
              </w:rPr>
              <w:t>Результаты обучения (умения и знания), соотнесенные с индикаторами достижения компетенции</w:t>
            </w:r>
          </w:p>
        </w:tc>
        <w:tc>
          <w:tcPr>
            <w:tcW w:w="7229" w:type="dxa"/>
          </w:tcPr>
          <w:p w14:paraId="422C6787" w14:textId="0121EC36" w:rsidR="00882A03" w:rsidRPr="00882A03" w:rsidRDefault="00882A03" w:rsidP="007822A4">
            <w:pPr>
              <w:tabs>
                <w:tab w:val="left" w:pos="540"/>
              </w:tabs>
              <w:contextualSpacing/>
              <w:jc w:val="center"/>
              <w:rPr>
                <w:sz w:val="20"/>
                <w:szCs w:val="20"/>
              </w:rPr>
            </w:pPr>
            <w:r w:rsidRPr="00882A03">
              <w:rPr>
                <w:sz w:val="20"/>
                <w:szCs w:val="20"/>
              </w:rPr>
              <w:t>Типовые контрольные задания</w:t>
            </w:r>
          </w:p>
        </w:tc>
      </w:tr>
      <w:tr w:rsidR="00882A03" w:rsidRPr="00882A03" w14:paraId="5B3F8B4C" w14:textId="3C8C90AB" w:rsidTr="00882A03">
        <w:tc>
          <w:tcPr>
            <w:tcW w:w="2208" w:type="dxa"/>
            <w:vMerge w:val="restart"/>
          </w:tcPr>
          <w:p w14:paraId="2F8D7E43" w14:textId="77777777" w:rsidR="00882A03" w:rsidRPr="00C56F6E" w:rsidRDefault="00882A03" w:rsidP="007822A4">
            <w:pPr>
              <w:tabs>
                <w:tab w:val="left" w:pos="540"/>
              </w:tabs>
              <w:contextualSpacing/>
              <w:jc w:val="both"/>
              <w:rPr>
                <w:sz w:val="20"/>
                <w:szCs w:val="20"/>
              </w:rPr>
            </w:pPr>
            <w:r w:rsidRPr="00C56F6E">
              <w:rPr>
                <w:sz w:val="20"/>
                <w:szCs w:val="20"/>
              </w:rPr>
              <w:t>ПКН-1</w:t>
            </w:r>
          </w:p>
          <w:p w14:paraId="67755D11" w14:textId="6231A2C2" w:rsidR="00882A03" w:rsidRPr="00C56F6E" w:rsidRDefault="00882A03" w:rsidP="007822A4">
            <w:pPr>
              <w:tabs>
                <w:tab w:val="left" w:pos="540"/>
              </w:tabs>
              <w:contextualSpacing/>
              <w:jc w:val="both"/>
              <w:rPr>
                <w:sz w:val="20"/>
                <w:szCs w:val="20"/>
              </w:rPr>
            </w:pPr>
            <w:r w:rsidRPr="00C56F6E">
              <w:rPr>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529" w:type="dxa"/>
          </w:tcPr>
          <w:p w14:paraId="1C804233" w14:textId="77777777" w:rsidR="00882A03" w:rsidRPr="00C56F6E" w:rsidRDefault="00882A03" w:rsidP="007822A4">
            <w:pPr>
              <w:shd w:val="clear" w:color="auto" w:fill="FFFFFF"/>
              <w:contextualSpacing/>
              <w:jc w:val="both"/>
              <w:rPr>
                <w:sz w:val="20"/>
                <w:szCs w:val="20"/>
              </w:rPr>
            </w:pPr>
            <w:r w:rsidRPr="00C56F6E">
              <w:rPr>
                <w:color w:val="000000"/>
                <w:sz w:val="20"/>
                <w:szCs w:val="20"/>
              </w:rPr>
              <w:t>1.</w:t>
            </w:r>
            <w:r w:rsidRPr="00C56F6E">
              <w:rPr>
                <w:sz w:val="20"/>
                <w:szCs w:val="20"/>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168" w:type="dxa"/>
          </w:tcPr>
          <w:p w14:paraId="7F785D04" w14:textId="77777777" w:rsidR="00882A03" w:rsidRPr="00882A03" w:rsidRDefault="00882A03" w:rsidP="007822A4">
            <w:pPr>
              <w:jc w:val="both"/>
              <w:rPr>
                <w:color w:val="000000"/>
                <w:sz w:val="20"/>
                <w:szCs w:val="20"/>
              </w:rPr>
            </w:pPr>
            <w:r w:rsidRPr="00882A03">
              <w:rPr>
                <w:b/>
                <w:i/>
                <w:sz w:val="20"/>
                <w:szCs w:val="20"/>
              </w:rPr>
              <w:t>Знать:</w:t>
            </w:r>
            <w:r w:rsidRPr="00882A03">
              <w:rPr>
                <w:color w:val="000000"/>
                <w:sz w:val="20"/>
                <w:szCs w:val="20"/>
              </w:rPr>
              <w:t xml:space="preserve"> нормативно-правовую базу деятельности организаций; </w:t>
            </w:r>
            <w:r w:rsidRPr="00882A03">
              <w:rPr>
                <w:sz w:val="20"/>
                <w:szCs w:val="20"/>
              </w:rPr>
              <w:t xml:space="preserve">принципы и закономерности развития </w:t>
            </w:r>
            <w:r w:rsidRPr="00882A03">
              <w:rPr>
                <w:color w:val="000000"/>
                <w:sz w:val="20"/>
                <w:szCs w:val="20"/>
              </w:rPr>
              <w:t>организаций в экономике страны;</w:t>
            </w:r>
          </w:p>
          <w:p w14:paraId="47954F06" w14:textId="77777777" w:rsidR="00882A03" w:rsidRPr="00882A03" w:rsidRDefault="00882A03" w:rsidP="007822A4">
            <w:pPr>
              <w:tabs>
                <w:tab w:val="left" w:pos="360"/>
                <w:tab w:val="left" w:pos="993"/>
              </w:tabs>
              <w:jc w:val="both"/>
              <w:rPr>
                <w:sz w:val="20"/>
                <w:szCs w:val="20"/>
              </w:rPr>
            </w:pPr>
            <w:r w:rsidRPr="00882A03">
              <w:rPr>
                <w:b/>
                <w:i/>
                <w:sz w:val="20"/>
                <w:szCs w:val="20"/>
              </w:rPr>
              <w:t xml:space="preserve">Уметь: </w:t>
            </w:r>
            <w:r w:rsidRPr="00882A03">
              <w:rPr>
                <w:sz w:val="20"/>
                <w:szCs w:val="20"/>
              </w:rPr>
              <w:t>анализировать современные тенденции развития организаций, факторы воздействия на эффективную деятельность организаций</w:t>
            </w:r>
          </w:p>
          <w:p w14:paraId="46057AA9" w14:textId="77777777" w:rsidR="00882A03" w:rsidRPr="00882A03" w:rsidRDefault="00882A03" w:rsidP="007822A4">
            <w:pPr>
              <w:tabs>
                <w:tab w:val="left" w:pos="540"/>
              </w:tabs>
              <w:contextualSpacing/>
              <w:jc w:val="both"/>
              <w:rPr>
                <w:sz w:val="20"/>
                <w:szCs w:val="20"/>
              </w:rPr>
            </w:pPr>
          </w:p>
        </w:tc>
        <w:tc>
          <w:tcPr>
            <w:tcW w:w="7229" w:type="dxa"/>
          </w:tcPr>
          <w:p w14:paraId="47C0379C" w14:textId="77777777" w:rsidR="00BB1A32" w:rsidRPr="00BB1A32" w:rsidRDefault="00BB1A32" w:rsidP="00BB1A32">
            <w:pPr>
              <w:pStyle w:val="a7"/>
              <w:tabs>
                <w:tab w:val="left" w:pos="5910"/>
              </w:tabs>
              <w:rPr>
                <w:bCs/>
                <w:sz w:val="20"/>
                <w:szCs w:val="22"/>
              </w:rPr>
            </w:pPr>
            <w:r w:rsidRPr="00BB1A32">
              <w:rPr>
                <w:bCs/>
                <w:sz w:val="20"/>
                <w:szCs w:val="22"/>
              </w:rPr>
              <w:t>Выберите правильный ответ</w:t>
            </w:r>
          </w:p>
          <w:p w14:paraId="36091B6D" w14:textId="77777777" w:rsidR="00753B0C" w:rsidRPr="00753B0C" w:rsidRDefault="00753B0C" w:rsidP="00753B0C">
            <w:pPr>
              <w:jc w:val="both"/>
              <w:rPr>
                <w:sz w:val="20"/>
              </w:rPr>
            </w:pPr>
            <w:r w:rsidRPr="00753B0C">
              <w:rPr>
                <w:sz w:val="20"/>
              </w:rPr>
              <w:t>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быть истцом и ответчиком в суде, называется</w:t>
            </w:r>
          </w:p>
          <w:p w14:paraId="166E064F" w14:textId="77777777" w:rsidR="00753B0C" w:rsidRPr="00753B0C" w:rsidRDefault="00753B0C" w:rsidP="00FC3C99">
            <w:pPr>
              <w:pStyle w:val="a5"/>
              <w:numPr>
                <w:ilvl w:val="0"/>
                <w:numId w:val="16"/>
              </w:numPr>
              <w:jc w:val="both"/>
              <w:rPr>
                <w:sz w:val="20"/>
              </w:rPr>
            </w:pPr>
            <w:r w:rsidRPr="00753B0C">
              <w:rPr>
                <w:sz w:val="20"/>
              </w:rPr>
              <w:t>объектом хозяйственной деятельности</w:t>
            </w:r>
          </w:p>
          <w:p w14:paraId="15F4B2C8" w14:textId="77777777" w:rsidR="00753B0C" w:rsidRPr="00753B0C" w:rsidRDefault="00753B0C" w:rsidP="00FC3C99">
            <w:pPr>
              <w:pStyle w:val="a5"/>
              <w:numPr>
                <w:ilvl w:val="0"/>
                <w:numId w:val="16"/>
              </w:numPr>
              <w:jc w:val="both"/>
              <w:rPr>
                <w:sz w:val="20"/>
              </w:rPr>
            </w:pPr>
            <w:r w:rsidRPr="00753B0C">
              <w:rPr>
                <w:sz w:val="20"/>
              </w:rPr>
              <w:t>юридическим лицом</w:t>
            </w:r>
          </w:p>
          <w:p w14:paraId="677B7154" w14:textId="77777777" w:rsidR="00753B0C" w:rsidRPr="00753B0C" w:rsidRDefault="00753B0C" w:rsidP="00FC3C99">
            <w:pPr>
              <w:pStyle w:val="a5"/>
              <w:numPr>
                <w:ilvl w:val="0"/>
                <w:numId w:val="16"/>
              </w:numPr>
              <w:jc w:val="both"/>
              <w:rPr>
                <w:sz w:val="20"/>
              </w:rPr>
            </w:pPr>
            <w:r w:rsidRPr="00753B0C">
              <w:rPr>
                <w:sz w:val="20"/>
              </w:rPr>
              <w:t>субъектом хозяйственной деятельности</w:t>
            </w:r>
          </w:p>
          <w:p w14:paraId="05B79915" w14:textId="77777777" w:rsidR="00753B0C" w:rsidRPr="00753B0C" w:rsidRDefault="00753B0C" w:rsidP="00FC3C99">
            <w:pPr>
              <w:pStyle w:val="a5"/>
              <w:numPr>
                <w:ilvl w:val="0"/>
                <w:numId w:val="16"/>
              </w:numPr>
              <w:jc w:val="both"/>
              <w:rPr>
                <w:sz w:val="20"/>
              </w:rPr>
            </w:pPr>
            <w:r w:rsidRPr="00753B0C">
              <w:rPr>
                <w:sz w:val="20"/>
              </w:rPr>
              <w:t>индивидуальным предпринимателем</w:t>
            </w:r>
          </w:p>
          <w:p w14:paraId="7796B5CD" w14:textId="525F258F" w:rsidR="00753B0C" w:rsidRPr="00BB1A32" w:rsidRDefault="00753B0C" w:rsidP="00753B0C">
            <w:pPr>
              <w:pStyle w:val="a5"/>
              <w:tabs>
                <w:tab w:val="left" w:pos="284"/>
              </w:tabs>
              <w:ind w:left="0"/>
              <w:jc w:val="both"/>
              <w:rPr>
                <w:bCs/>
                <w:iCs/>
                <w:sz w:val="20"/>
                <w:szCs w:val="22"/>
              </w:rPr>
            </w:pPr>
            <w:r w:rsidRPr="00753B0C">
              <w:rPr>
                <w:sz w:val="20"/>
                <w:szCs w:val="22"/>
              </w:rPr>
              <w:t>Используя данные СПАРК определите производительность труда в нескольких российских компаниях. Проанализируйте динамику производительности, результаты представьте в таблице. Перечислите факторы и резервы роста производительности труда. Дайте рекомендации по повышению производительности труда.</w:t>
            </w:r>
          </w:p>
        </w:tc>
      </w:tr>
      <w:tr w:rsidR="00882A03" w:rsidRPr="00882A03" w14:paraId="7EA00E0B" w14:textId="6BC976D3" w:rsidTr="00882A03">
        <w:tc>
          <w:tcPr>
            <w:tcW w:w="2208" w:type="dxa"/>
            <w:vMerge/>
          </w:tcPr>
          <w:p w14:paraId="4FAB5761" w14:textId="77777777" w:rsidR="00882A03" w:rsidRPr="00C56F6E" w:rsidRDefault="00882A03" w:rsidP="007822A4">
            <w:pPr>
              <w:tabs>
                <w:tab w:val="left" w:pos="540"/>
              </w:tabs>
              <w:contextualSpacing/>
              <w:jc w:val="both"/>
              <w:rPr>
                <w:sz w:val="20"/>
                <w:szCs w:val="20"/>
              </w:rPr>
            </w:pPr>
          </w:p>
        </w:tc>
        <w:tc>
          <w:tcPr>
            <w:tcW w:w="2529" w:type="dxa"/>
          </w:tcPr>
          <w:p w14:paraId="7B44086A" w14:textId="77777777" w:rsidR="00882A03" w:rsidRPr="00C56F6E" w:rsidRDefault="00882A03" w:rsidP="007822A4">
            <w:pPr>
              <w:tabs>
                <w:tab w:val="left" w:pos="540"/>
              </w:tabs>
              <w:contextualSpacing/>
              <w:jc w:val="both"/>
              <w:rPr>
                <w:sz w:val="20"/>
                <w:szCs w:val="20"/>
              </w:rPr>
            </w:pPr>
            <w:r w:rsidRPr="00C56F6E">
              <w:rPr>
                <w:sz w:val="20"/>
                <w:szCs w:val="20"/>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168" w:type="dxa"/>
          </w:tcPr>
          <w:p w14:paraId="7C03C516" w14:textId="77777777" w:rsidR="00882A03" w:rsidRPr="00882A03" w:rsidRDefault="00882A03" w:rsidP="007822A4">
            <w:pPr>
              <w:jc w:val="both"/>
              <w:rPr>
                <w:b/>
                <w:i/>
                <w:sz w:val="20"/>
                <w:szCs w:val="20"/>
              </w:rPr>
            </w:pPr>
            <w:r w:rsidRPr="00882A03">
              <w:rPr>
                <w:b/>
                <w:i/>
                <w:sz w:val="20"/>
                <w:szCs w:val="20"/>
              </w:rPr>
              <w:t xml:space="preserve">Знать: </w:t>
            </w:r>
            <w:r w:rsidRPr="00882A03">
              <w:rPr>
                <w:sz w:val="20"/>
                <w:szCs w:val="20"/>
              </w:rPr>
              <w:t xml:space="preserve">сущность и содержание экономического механизма функционирования организации; </w:t>
            </w:r>
          </w:p>
          <w:p w14:paraId="37ACE37D" w14:textId="77777777" w:rsidR="00882A03" w:rsidRPr="00882A03" w:rsidRDefault="00882A03" w:rsidP="007822A4">
            <w:pPr>
              <w:tabs>
                <w:tab w:val="left" w:pos="540"/>
              </w:tabs>
              <w:contextualSpacing/>
              <w:jc w:val="both"/>
              <w:rPr>
                <w:sz w:val="20"/>
                <w:szCs w:val="20"/>
              </w:rPr>
            </w:pPr>
            <w:r w:rsidRPr="00882A03">
              <w:rPr>
                <w:b/>
                <w:i/>
                <w:sz w:val="20"/>
                <w:szCs w:val="20"/>
              </w:rPr>
              <w:t>Уметь</w:t>
            </w:r>
            <w:r w:rsidRPr="00882A03">
              <w:rPr>
                <w:sz w:val="20"/>
                <w:szCs w:val="20"/>
              </w:rPr>
              <w:t xml:space="preserve"> анализировать экономический механизм функционирования организации, выявлять проблемы экономического характера </w:t>
            </w:r>
          </w:p>
        </w:tc>
        <w:tc>
          <w:tcPr>
            <w:tcW w:w="7229" w:type="dxa"/>
          </w:tcPr>
          <w:p w14:paraId="48552929" w14:textId="77777777" w:rsidR="00C379B9" w:rsidRPr="00BB1A32" w:rsidRDefault="00C379B9" w:rsidP="00C379B9">
            <w:pPr>
              <w:pStyle w:val="a7"/>
              <w:tabs>
                <w:tab w:val="left" w:pos="5910"/>
              </w:tabs>
              <w:rPr>
                <w:bCs/>
                <w:sz w:val="20"/>
                <w:szCs w:val="22"/>
              </w:rPr>
            </w:pPr>
            <w:r w:rsidRPr="00BB1A32">
              <w:rPr>
                <w:bCs/>
                <w:sz w:val="20"/>
                <w:szCs w:val="22"/>
              </w:rPr>
              <w:t>Выберите правильный ответ</w:t>
            </w:r>
          </w:p>
          <w:p w14:paraId="20903D10" w14:textId="77777777" w:rsidR="00882A03" w:rsidRPr="00BE378D" w:rsidRDefault="00882A03" w:rsidP="00C379B9">
            <w:pPr>
              <w:jc w:val="both"/>
              <w:rPr>
                <w:sz w:val="20"/>
              </w:rPr>
            </w:pPr>
            <w:r w:rsidRPr="00BE378D">
              <w:rPr>
                <w:sz w:val="20"/>
              </w:rPr>
              <w:t xml:space="preserve">Соотношение показателей оценивается положительно </w:t>
            </w:r>
          </w:p>
          <w:p w14:paraId="58836401" w14:textId="77777777" w:rsidR="00882A03" w:rsidRPr="00BE378D" w:rsidRDefault="00882A03" w:rsidP="00FC3C99">
            <w:pPr>
              <w:pStyle w:val="a5"/>
              <w:numPr>
                <w:ilvl w:val="0"/>
                <w:numId w:val="11"/>
              </w:numPr>
              <w:ind w:left="0" w:firstLine="0"/>
              <w:jc w:val="both"/>
              <w:rPr>
                <w:sz w:val="20"/>
              </w:rPr>
            </w:pPr>
            <w:r w:rsidRPr="00BE378D">
              <w:rPr>
                <w:sz w:val="20"/>
              </w:rPr>
              <w:t>темпы роста выручки превышают темпы роста прибыли и превышают темпы роста численности работников</w:t>
            </w:r>
          </w:p>
          <w:p w14:paraId="43A0685C" w14:textId="77777777" w:rsidR="00882A03" w:rsidRPr="00BE378D" w:rsidRDefault="00882A03" w:rsidP="00FC3C99">
            <w:pPr>
              <w:pStyle w:val="a5"/>
              <w:numPr>
                <w:ilvl w:val="0"/>
                <w:numId w:val="11"/>
              </w:numPr>
              <w:ind w:left="0" w:firstLine="0"/>
              <w:jc w:val="both"/>
              <w:rPr>
                <w:sz w:val="20"/>
              </w:rPr>
            </w:pPr>
            <w:r w:rsidRPr="00BE378D">
              <w:rPr>
                <w:sz w:val="20"/>
              </w:rPr>
              <w:t xml:space="preserve">темпы роста прибыли превышают темпы роста выручки и превышают темпы роста численности работников </w:t>
            </w:r>
          </w:p>
          <w:p w14:paraId="7BD05DC5" w14:textId="77777777" w:rsidR="00882A03" w:rsidRPr="00BE378D" w:rsidRDefault="00882A03" w:rsidP="00FC3C99">
            <w:pPr>
              <w:pStyle w:val="a5"/>
              <w:numPr>
                <w:ilvl w:val="0"/>
                <w:numId w:val="11"/>
              </w:numPr>
              <w:ind w:left="0" w:firstLine="0"/>
              <w:jc w:val="both"/>
              <w:rPr>
                <w:sz w:val="20"/>
              </w:rPr>
            </w:pPr>
            <w:r w:rsidRPr="00BE378D">
              <w:rPr>
                <w:sz w:val="20"/>
              </w:rPr>
              <w:t>темпы роста численности работников превышают темпы роста прибыли</w:t>
            </w:r>
          </w:p>
          <w:p w14:paraId="34D3704E" w14:textId="77777777" w:rsidR="00C379B9" w:rsidRDefault="00882A03" w:rsidP="00FC3C99">
            <w:pPr>
              <w:pStyle w:val="a5"/>
              <w:numPr>
                <w:ilvl w:val="0"/>
                <w:numId w:val="11"/>
              </w:numPr>
              <w:ind w:left="0" w:firstLine="0"/>
              <w:jc w:val="both"/>
              <w:rPr>
                <w:sz w:val="20"/>
              </w:rPr>
            </w:pPr>
            <w:r w:rsidRPr="00BE378D">
              <w:rPr>
                <w:sz w:val="20"/>
              </w:rPr>
              <w:t>темпы роста численности работников превышают темпы роста выручки</w:t>
            </w:r>
          </w:p>
          <w:p w14:paraId="3823C750" w14:textId="2E881D1B" w:rsidR="00882A03" w:rsidRPr="00C379B9" w:rsidRDefault="00882A03" w:rsidP="00FC3C99">
            <w:pPr>
              <w:pStyle w:val="a5"/>
              <w:numPr>
                <w:ilvl w:val="0"/>
                <w:numId w:val="11"/>
              </w:numPr>
              <w:ind w:left="0" w:firstLine="0"/>
              <w:jc w:val="both"/>
              <w:rPr>
                <w:sz w:val="20"/>
              </w:rPr>
            </w:pPr>
            <w:r w:rsidRPr="00C379B9">
              <w:rPr>
                <w:sz w:val="20"/>
              </w:rPr>
              <w:t>темпы роста производительности труда превышают темпы роста прибыли на одного работника</w:t>
            </w:r>
          </w:p>
          <w:p w14:paraId="2AE07883" w14:textId="71C4EBE2" w:rsidR="00882A03" w:rsidRPr="00882A03" w:rsidRDefault="00882A03" w:rsidP="00882A03">
            <w:pPr>
              <w:jc w:val="both"/>
              <w:rPr>
                <w:b/>
                <w:i/>
                <w:sz w:val="20"/>
                <w:szCs w:val="20"/>
              </w:rPr>
            </w:pPr>
            <w:r w:rsidRPr="00BE378D">
              <w:rPr>
                <w:sz w:val="20"/>
                <w:szCs w:val="22"/>
              </w:rPr>
              <w:t xml:space="preserve">Определите норматив оборотных средств организации, если годовая производственная программа – 4500 </w:t>
            </w:r>
            <w:proofErr w:type="gramStart"/>
            <w:r w:rsidRPr="00BE378D">
              <w:rPr>
                <w:sz w:val="20"/>
                <w:szCs w:val="22"/>
              </w:rPr>
              <w:t>шт. ,</w:t>
            </w:r>
            <w:proofErr w:type="gramEnd"/>
            <w:r w:rsidRPr="00BE378D">
              <w:rPr>
                <w:sz w:val="20"/>
                <w:szCs w:val="22"/>
              </w:rPr>
              <w:t xml:space="preserve">  длительность производственного цикла - 20 дней, себестоимость единицы изделия – 3000 руб., норма запаса материалов – 25 дней, стоимость материалов в себестоимости единицы изделия – 25%, норма запаса готовой продукции – 10 дней, коэффициент нарастания затрат – 0,75.  Укажите цели нормирования оборотных средств. Какие последствия имеет недостаток и избыток оборотных средств для организации?</w:t>
            </w:r>
          </w:p>
        </w:tc>
      </w:tr>
      <w:tr w:rsidR="00882A03" w:rsidRPr="00882A03" w14:paraId="07DBECF2" w14:textId="007BF6CF" w:rsidTr="00882A03">
        <w:tc>
          <w:tcPr>
            <w:tcW w:w="2208" w:type="dxa"/>
            <w:vMerge/>
          </w:tcPr>
          <w:p w14:paraId="24E358A7" w14:textId="77777777" w:rsidR="00882A03" w:rsidRPr="00C56F6E" w:rsidRDefault="00882A03" w:rsidP="007822A4">
            <w:pPr>
              <w:tabs>
                <w:tab w:val="left" w:pos="540"/>
              </w:tabs>
              <w:contextualSpacing/>
              <w:jc w:val="center"/>
              <w:rPr>
                <w:sz w:val="20"/>
                <w:szCs w:val="20"/>
              </w:rPr>
            </w:pPr>
          </w:p>
        </w:tc>
        <w:tc>
          <w:tcPr>
            <w:tcW w:w="2529" w:type="dxa"/>
          </w:tcPr>
          <w:p w14:paraId="40CCBD75" w14:textId="77777777" w:rsidR="00882A03" w:rsidRPr="00C56F6E" w:rsidRDefault="00882A03" w:rsidP="007822A4">
            <w:pPr>
              <w:tabs>
                <w:tab w:val="left" w:pos="540"/>
              </w:tabs>
              <w:contextualSpacing/>
              <w:jc w:val="both"/>
              <w:rPr>
                <w:sz w:val="20"/>
                <w:szCs w:val="20"/>
              </w:rPr>
            </w:pPr>
            <w:r w:rsidRPr="00C56F6E">
              <w:rPr>
                <w:rFonts w:eastAsia="Calibri"/>
                <w:sz w:val="20"/>
                <w:szCs w:val="20"/>
                <w:lang w:eastAsia="en-US"/>
              </w:rPr>
              <w:t>3. Г</w:t>
            </w:r>
            <w:r w:rsidRPr="00C56F6E">
              <w:rPr>
                <w:sz w:val="20"/>
                <w:szCs w:val="20"/>
              </w:rPr>
              <w:t xml:space="preserve">рамотно и результативно пользуется </w:t>
            </w:r>
            <w:r w:rsidRPr="00C56F6E">
              <w:rPr>
                <w:sz w:val="20"/>
                <w:szCs w:val="20"/>
              </w:rPr>
              <w:lastRenderedPageBreak/>
              <w:t>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168" w:type="dxa"/>
          </w:tcPr>
          <w:p w14:paraId="098D1397" w14:textId="77777777" w:rsidR="00882A03" w:rsidRPr="00882A03" w:rsidRDefault="00882A03" w:rsidP="007822A4">
            <w:pPr>
              <w:jc w:val="both"/>
              <w:rPr>
                <w:b/>
                <w:i/>
                <w:sz w:val="20"/>
                <w:szCs w:val="20"/>
              </w:rPr>
            </w:pPr>
            <w:r w:rsidRPr="00882A03">
              <w:rPr>
                <w:b/>
                <w:i/>
                <w:sz w:val="20"/>
                <w:szCs w:val="20"/>
              </w:rPr>
              <w:lastRenderedPageBreak/>
              <w:t>Знать:</w:t>
            </w:r>
            <w:r w:rsidRPr="00882A03">
              <w:rPr>
                <w:color w:val="000000"/>
                <w:sz w:val="20"/>
                <w:szCs w:val="20"/>
              </w:rPr>
              <w:t xml:space="preserve"> методы обоснования экономических и управленческих </w:t>
            </w:r>
            <w:r w:rsidRPr="00882A03">
              <w:rPr>
                <w:color w:val="000000"/>
                <w:sz w:val="20"/>
                <w:szCs w:val="20"/>
              </w:rPr>
              <w:lastRenderedPageBreak/>
              <w:t xml:space="preserve">решений в деятельности </w:t>
            </w:r>
            <w:proofErr w:type="gramStart"/>
            <w:r w:rsidRPr="00882A03">
              <w:rPr>
                <w:color w:val="000000"/>
                <w:sz w:val="20"/>
                <w:szCs w:val="20"/>
              </w:rPr>
              <w:t xml:space="preserve">организации,  </w:t>
            </w:r>
            <w:r w:rsidRPr="00882A03">
              <w:rPr>
                <w:sz w:val="20"/>
                <w:szCs w:val="20"/>
              </w:rPr>
              <w:t>направления</w:t>
            </w:r>
            <w:proofErr w:type="gramEnd"/>
            <w:r w:rsidRPr="00882A03">
              <w:rPr>
                <w:sz w:val="20"/>
                <w:szCs w:val="20"/>
              </w:rPr>
              <w:t xml:space="preserve"> государственной поддержки организаций;</w:t>
            </w:r>
          </w:p>
          <w:p w14:paraId="0435326B" w14:textId="77777777" w:rsidR="00882A03" w:rsidRPr="00882A03" w:rsidRDefault="00882A03" w:rsidP="007822A4">
            <w:pPr>
              <w:tabs>
                <w:tab w:val="left" w:pos="540"/>
              </w:tabs>
              <w:contextualSpacing/>
              <w:jc w:val="both"/>
              <w:rPr>
                <w:sz w:val="20"/>
                <w:szCs w:val="20"/>
              </w:rPr>
            </w:pPr>
            <w:r w:rsidRPr="00882A03">
              <w:rPr>
                <w:b/>
                <w:i/>
                <w:sz w:val="20"/>
                <w:szCs w:val="20"/>
              </w:rPr>
              <w:t xml:space="preserve">Уметь: </w:t>
            </w:r>
            <w:r w:rsidRPr="00882A03">
              <w:rPr>
                <w:sz w:val="20"/>
                <w:szCs w:val="20"/>
              </w:rPr>
              <w:t>разрабатывать экономические и управленческие решения на основе оценки показателей эффективности деятельности организации, направлений экономической политики государства</w:t>
            </w:r>
          </w:p>
        </w:tc>
        <w:tc>
          <w:tcPr>
            <w:tcW w:w="7229" w:type="dxa"/>
          </w:tcPr>
          <w:p w14:paraId="4CB0E2EE" w14:textId="77777777" w:rsidR="00882A03" w:rsidRPr="00BE378D" w:rsidRDefault="00882A03" w:rsidP="00882A03">
            <w:pPr>
              <w:shd w:val="clear" w:color="auto" w:fill="FFFFFF" w:themeFill="background1"/>
              <w:tabs>
                <w:tab w:val="left" w:pos="1100"/>
              </w:tabs>
              <w:autoSpaceDE w:val="0"/>
              <w:autoSpaceDN w:val="0"/>
              <w:adjustRightInd w:val="0"/>
              <w:jc w:val="both"/>
              <w:rPr>
                <w:sz w:val="20"/>
                <w:szCs w:val="22"/>
                <w:shd w:val="clear" w:color="auto" w:fill="FFFFFF"/>
              </w:rPr>
            </w:pPr>
            <w:r w:rsidRPr="00BE378D">
              <w:rPr>
                <w:sz w:val="20"/>
                <w:szCs w:val="22"/>
              </w:rPr>
              <w:lastRenderedPageBreak/>
              <w:t xml:space="preserve">Пользуясь ресурсами справочно-правовых систем «Консультант Плюс» или «Гарант» оцените меры государственной </w:t>
            </w:r>
            <w:r w:rsidRPr="00BE378D">
              <w:rPr>
                <w:sz w:val="20"/>
                <w:szCs w:val="22"/>
                <w:shd w:val="clear" w:color="auto" w:fill="FFFFFF"/>
              </w:rPr>
              <w:t xml:space="preserve">поддержки субъектов малого и </w:t>
            </w:r>
            <w:r w:rsidRPr="00BE378D">
              <w:rPr>
                <w:sz w:val="20"/>
                <w:szCs w:val="22"/>
                <w:shd w:val="clear" w:color="auto" w:fill="FFFFFF"/>
              </w:rPr>
              <w:lastRenderedPageBreak/>
              <w:t>среднего предпринимательства. Сделайте выводы.</w:t>
            </w:r>
          </w:p>
          <w:p w14:paraId="608F3287" w14:textId="62C1AE42" w:rsidR="00882A03" w:rsidRPr="00BE378D" w:rsidRDefault="00882A03" w:rsidP="00882A03">
            <w:pPr>
              <w:shd w:val="clear" w:color="auto" w:fill="FFFFFF" w:themeFill="background1"/>
              <w:spacing w:after="160"/>
              <w:contextualSpacing/>
              <w:jc w:val="both"/>
              <w:rPr>
                <w:sz w:val="20"/>
                <w:szCs w:val="20"/>
              </w:rPr>
            </w:pPr>
            <w:r w:rsidRPr="00BE378D">
              <w:rPr>
                <w:sz w:val="20"/>
                <w:szCs w:val="20"/>
              </w:rPr>
              <w:t>Рассчитайте недостающие основные экономические показатели ООО «</w:t>
            </w:r>
            <w:r>
              <w:rPr>
                <w:sz w:val="20"/>
                <w:szCs w:val="20"/>
              </w:rPr>
              <w:t>Сфера</w:t>
            </w:r>
            <w:r w:rsidRPr="00BE378D">
              <w:rPr>
                <w:sz w:val="20"/>
                <w:szCs w:val="20"/>
              </w:rPr>
              <w:t>» (см. таблицу), на основании которых дайте оценку, какие изменения произошли в отчетном году и насколько эффективна политика формирования доходов и расходов данной организации в целом.</w:t>
            </w:r>
          </w:p>
          <w:tbl>
            <w:tblPr>
              <w:tblW w:w="6804" w:type="dxa"/>
              <w:tblLayout w:type="fixed"/>
              <w:tblLook w:val="00A0" w:firstRow="1" w:lastRow="0" w:firstColumn="1" w:lastColumn="0" w:noHBand="0" w:noVBand="0"/>
            </w:tblPr>
            <w:tblGrid>
              <w:gridCol w:w="3368"/>
              <w:gridCol w:w="983"/>
              <w:gridCol w:w="831"/>
              <w:gridCol w:w="818"/>
              <w:gridCol w:w="804"/>
            </w:tblGrid>
            <w:tr w:rsidR="00882A03" w:rsidRPr="00BE378D" w14:paraId="2A1674D5" w14:textId="77777777" w:rsidTr="00882A03">
              <w:tc>
                <w:tcPr>
                  <w:tcW w:w="3998" w:type="dxa"/>
                  <w:vMerge w:val="restart"/>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70925BA7" w14:textId="77777777" w:rsidR="00882A03" w:rsidRPr="00BE378D" w:rsidRDefault="00882A03" w:rsidP="007822A4">
                  <w:pPr>
                    <w:shd w:val="clear" w:color="auto" w:fill="FFFFFF" w:themeFill="background1"/>
                    <w:jc w:val="center"/>
                    <w:rPr>
                      <w:sz w:val="16"/>
                      <w:szCs w:val="16"/>
                    </w:rPr>
                  </w:pPr>
                  <w:r w:rsidRPr="00BE378D">
                    <w:rPr>
                      <w:color w:val="000000"/>
                      <w:sz w:val="16"/>
                      <w:szCs w:val="16"/>
                    </w:rPr>
                    <w:t>Показатель</w:t>
                  </w:r>
                </w:p>
              </w:tc>
              <w:tc>
                <w:tcPr>
                  <w:tcW w:w="1134"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9D3041D" w14:textId="77777777" w:rsidR="00882A03" w:rsidRPr="00BE378D" w:rsidRDefault="00882A03" w:rsidP="007822A4">
                  <w:pPr>
                    <w:shd w:val="clear" w:color="auto" w:fill="FFFFFF" w:themeFill="background1"/>
                    <w:jc w:val="center"/>
                    <w:rPr>
                      <w:sz w:val="16"/>
                      <w:szCs w:val="16"/>
                    </w:rPr>
                  </w:pPr>
                  <w:r w:rsidRPr="00BE378D">
                    <w:rPr>
                      <w:color w:val="000000"/>
                      <w:sz w:val="16"/>
                      <w:szCs w:val="16"/>
                    </w:rPr>
                    <w:t>Базисный год</w:t>
                  </w:r>
                </w:p>
              </w:tc>
              <w:tc>
                <w:tcPr>
                  <w:tcW w:w="952"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F519C7B" w14:textId="77777777" w:rsidR="00882A03" w:rsidRPr="00BE378D" w:rsidRDefault="00882A03" w:rsidP="007822A4">
                  <w:pPr>
                    <w:shd w:val="clear" w:color="auto" w:fill="FFFFFF" w:themeFill="background1"/>
                    <w:jc w:val="center"/>
                    <w:rPr>
                      <w:sz w:val="16"/>
                      <w:szCs w:val="16"/>
                    </w:rPr>
                  </w:pPr>
                  <w:r w:rsidRPr="00BE378D">
                    <w:rPr>
                      <w:color w:val="000000"/>
                      <w:sz w:val="16"/>
                      <w:szCs w:val="16"/>
                    </w:rPr>
                    <w:t>Отчетный год</w:t>
                  </w:r>
                </w:p>
              </w:tc>
              <w:tc>
                <w:tcPr>
                  <w:tcW w:w="1854" w:type="dxa"/>
                  <w:gridSpan w:val="2"/>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8ED139F" w14:textId="77777777" w:rsidR="00882A03" w:rsidRPr="00BE378D" w:rsidRDefault="00882A03" w:rsidP="007822A4">
                  <w:pPr>
                    <w:shd w:val="clear" w:color="auto" w:fill="FFFFFF" w:themeFill="background1"/>
                    <w:jc w:val="center"/>
                    <w:rPr>
                      <w:sz w:val="16"/>
                      <w:szCs w:val="16"/>
                    </w:rPr>
                  </w:pPr>
                  <w:r w:rsidRPr="00BE378D">
                    <w:rPr>
                      <w:color w:val="000000"/>
                      <w:sz w:val="16"/>
                      <w:szCs w:val="16"/>
                    </w:rPr>
                    <w:t>Изменение</w:t>
                  </w:r>
                </w:p>
              </w:tc>
            </w:tr>
            <w:tr w:rsidR="00882A03" w:rsidRPr="00BE378D" w14:paraId="326869CC" w14:textId="77777777" w:rsidTr="00882A03">
              <w:tc>
                <w:tcPr>
                  <w:tcW w:w="3998" w:type="dxa"/>
                  <w:vMerge/>
                  <w:tcBorders>
                    <w:top w:val="single" w:sz="4" w:space="0" w:color="auto"/>
                    <w:left w:val="single" w:sz="4" w:space="0" w:color="auto"/>
                    <w:bottom w:val="single" w:sz="4" w:space="0" w:color="auto"/>
                    <w:right w:val="single" w:sz="4" w:space="0" w:color="auto"/>
                  </w:tcBorders>
                  <w:vAlign w:val="center"/>
                </w:tcPr>
                <w:p w14:paraId="3A8CE074" w14:textId="77777777" w:rsidR="00882A03" w:rsidRPr="00BE378D" w:rsidRDefault="00882A03" w:rsidP="007822A4">
                  <w:pPr>
                    <w:shd w:val="clear" w:color="auto" w:fill="FFFFFF" w:themeFill="background1"/>
                    <w:jc w:val="center"/>
                    <w:rPr>
                      <w:sz w:val="16"/>
                      <w:szCs w:val="16"/>
                    </w:rPr>
                  </w:pPr>
                </w:p>
              </w:tc>
              <w:tc>
                <w:tcPr>
                  <w:tcW w:w="1134" w:type="dxa"/>
                  <w:vMerge/>
                  <w:tcBorders>
                    <w:top w:val="single" w:sz="4" w:space="0" w:color="auto"/>
                    <w:left w:val="nil"/>
                    <w:bottom w:val="single" w:sz="4" w:space="0" w:color="auto"/>
                    <w:right w:val="single" w:sz="4" w:space="0" w:color="auto"/>
                  </w:tcBorders>
                  <w:vAlign w:val="center"/>
                </w:tcPr>
                <w:p w14:paraId="498B8A25" w14:textId="77777777" w:rsidR="00882A03" w:rsidRPr="00BE378D" w:rsidRDefault="00882A03" w:rsidP="007822A4">
                  <w:pPr>
                    <w:shd w:val="clear" w:color="auto" w:fill="FFFFFF" w:themeFill="background1"/>
                    <w:jc w:val="center"/>
                    <w:rPr>
                      <w:sz w:val="16"/>
                      <w:szCs w:val="16"/>
                    </w:rPr>
                  </w:pPr>
                </w:p>
              </w:tc>
              <w:tc>
                <w:tcPr>
                  <w:tcW w:w="952" w:type="dxa"/>
                  <w:vMerge/>
                  <w:tcBorders>
                    <w:top w:val="single" w:sz="4" w:space="0" w:color="auto"/>
                    <w:left w:val="nil"/>
                    <w:bottom w:val="single" w:sz="4" w:space="0" w:color="auto"/>
                    <w:right w:val="single" w:sz="4" w:space="0" w:color="auto"/>
                  </w:tcBorders>
                  <w:vAlign w:val="center"/>
                </w:tcPr>
                <w:p w14:paraId="093F9CA3" w14:textId="77777777" w:rsidR="00882A03" w:rsidRPr="00BE378D" w:rsidRDefault="00882A03" w:rsidP="007822A4">
                  <w:pPr>
                    <w:shd w:val="clear" w:color="auto" w:fill="FFFFFF" w:themeFill="background1"/>
                    <w:jc w:val="center"/>
                    <w:rPr>
                      <w:sz w:val="16"/>
                      <w:szCs w:val="16"/>
                    </w:rPr>
                  </w:pPr>
                </w:p>
              </w:tc>
              <w:tc>
                <w:tcPr>
                  <w:tcW w:w="936"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868E1F8" w14:textId="77777777" w:rsidR="00882A03" w:rsidRPr="00BE378D" w:rsidRDefault="00882A03" w:rsidP="007822A4">
                  <w:pPr>
                    <w:shd w:val="clear" w:color="auto" w:fill="FFFFFF" w:themeFill="background1"/>
                    <w:jc w:val="center"/>
                    <w:rPr>
                      <w:sz w:val="16"/>
                      <w:szCs w:val="16"/>
                    </w:rPr>
                  </w:pPr>
                  <w:r w:rsidRPr="00BE378D">
                    <w:rPr>
                      <w:color w:val="000000"/>
                      <w:sz w:val="16"/>
                      <w:szCs w:val="16"/>
                    </w:rPr>
                    <w:t>(+,-)</w:t>
                  </w:r>
                </w:p>
              </w:tc>
              <w:tc>
                <w:tcPr>
                  <w:tcW w:w="918" w:type="dxa"/>
                  <w:tcBorders>
                    <w:top w:val="nil"/>
                    <w:left w:val="single" w:sz="4" w:space="0" w:color="auto"/>
                    <w:bottom w:val="single" w:sz="4" w:space="0" w:color="auto"/>
                    <w:right w:val="single" w:sz="4" w:space="0" w:color="auto"/>
                  </w:tcBorders>
                  <w:vAlign w:val="center"/>
                </w:tcPr>
                <w:p w14:paraId="1AB1CF3F" w14:textId="77777777" w:rsidR="00882A03" w:rsidRPr="00BE378D" w:rsidRDefault="00882A03" w:rsidP="007822A4">
                  <w:pPr>
                    <w:shd w:val="clear" w:color="auto" w:fill="FFFFFF" w:themeFill="background1"/>
                    <w:jc w:val="center"/>
                    <w:rPr>
                      <w:sz w:val="16"/>
                      <w:szCs w:val="16"/>
                    </w:rPr>
                  </w:pPr>
                  <w:r w:rsidRPr="00BE378D">
                    <w:rPr>
                      <w:color w:val="000000"/>
                      <w:sz w:val="16"/>
                      <w:szCs w:val="16"/>
                    </w:rPr>
                    <w:t>%</w:t>
                  </w:r>
                </w:p>
              </w:tc>
            </w:tr>
            <w:tr w:rsidR="00882A03" w:rsidRPr="00BE378D" w14:paraId="2440C653" w14:textId="77777777" w:rsidTr="00882A03">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AAF7CA4" w14:textId="27B00B3C" w:rsidR="00882A03" w:rsidRPr="00BE378D" w:rsidRDefault="00AD6827" w:rsidP="00AD6827">
                  <w:pPr>
                    <w:shd w:val="clear" w:color="auto" w:fill="FFFFFF" w:themeFill="background1"/>
                    <w:jc w:val="center"/>
                    <w:rPr>
                      <w:sz w:val="16"/>
                      <w:szCs w:val="16"/>
                    </w:rPr>
                  </w:pPr>
                  <w:r>
                    <w:rPr>
                      <w:color w:val="000000"/>
                      <w:sz w:val="16"/>
                      <w:szCs w:val="16"/>
                    </w:rPr>
                    <w:t>Выручка</w:t>
                  </w:r>
                  <w:r w:rsidR="00882A03" w:rsidRPr="00BE378D">
                    <w:rPr>
                      <w:color w:val="000000"/>
                      <w:sz w:val="16"/>
                      <w:szCs w:val="16"/>
                    </w:rPr>
                    <w:t>,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94D8EFF" w14:textId="77777777" w:rsidR="00882A03" w:rsidRPr="00BE378D" w:rsidRDefault="00882A03" w:rsidP="007822A4">
                  <w:pPr>
                    <w:shd w:val="clear" w:color="auto" w:fill="FFFFFF" w:themeFill="background1"/>
                    <w:jc w:val="center"/>
                    <w:rPr>
                      <w:sz w:val="16"/>
                      <w:szCs w:val="16"/>
                    </w:rPr>
                  </w:pPr>
                  <w:r w:rsidRPr="00BE378D">
                    <w:rPr>
                      <w:sz w:val="16"/>
                      <w:szCs w:val="16"/>
                    </w:rPr>
                    <w:t>193079</w:t>
                  </w: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F73AA4C" w14:textId="77777777" w:rsidR="00882A03" w:rsidRPr="00BE378D" w:rsidRDefault="00882A03" w:rsidP="007822A4">
                  <w:pPr>
                    <w:shd w:val="clear" w:color="auto" w:fill="FFFFFF" w:themeFill="background1"/>
                    <w:jc w:val="center"/>
                    <w:rPr>
                      <w:sz w:val="16"/>
                      <w:szCs w:val="16"/>
                    </w:rPr>
                  </w:pPr>
                  <w:r w:rsidRPr="00BE378D">
                    <w:rPr>
                      <w:sz w:val="16"/>
                      <w:szCs w:val="16"/>
                    </w:rPr>
                    <w:t>330788</w:t>
                  </w: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3590165" w14:textId="77777777" w:rsidR="00882A03" w:rsidRPr="00BE378D" w:rsidRDefault="00882A03" w:rsidP="007822A4">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8976D16" w14:textId="77777777" w:rsidR="00882A03" w:rsidRPr="00BE378D" w:rsidRDefault="00882A03" w:rsidP="007822A4">
                  <w:pPr>
                    <w:shd w:val="clear" w:color="auto" w:fill="FFFFFF" w:themeFill="background1"/>
                    <w:jc w:val="center"/>
                    <w:rPr>
                      <w:sz w:val="16"/>
                      <w:szCs w:val="16"/>
                    </w:rPr>
                  </w:pPr>
                </w:p>
              </w:tc>
            </w:tr>
            <w:tr w:rsidR="00882A03" w:rsidRPr="00BE378D" w14:paraId="45F6CA7E" w14:textId="77777777" w:rsidTr="00882A03">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405361E" w14:textId="241775A2" w:rsidR="00882A03" w:rsidRPr="00BE378D" w:rsidRDefault="00882A03" w:rsidP="00AD6827">
                  <w:pPr>
                    <w:shd w:val="clear" w:color="auto" w:fill="FFFFFF" w:themeFill="background1"/>
                    <w:jc w:val="center"/>
                    <w:rPr>
                      <w:sz w:val="16"/>
                      <w:szCs w:val="16"/>
                    </w:rPr>
                  </w:pPr>
                  <w:r w:rsidRPr="00BE378D">
                    <w:rPr>
                      <w:color w:val="000000"/>
                      <w:sz w:val="16"/>
                      <w:szCs w:val="16"/>
                    </w:rPr>
                    <w:t>Себестоимость прода</w:t>
                  </w:r>
                  <w:r w:rsidR="00AD6827">
                    <w:rPr>
                      <w:color w:val="000000"/>
                      <w:sz w:val="16"/>
                      <w:szCs w:val="16"/>
                    </w:rPr>
                    <w:t>ж</w:t>
                  </w:r>
                  <w:r w:rsidRPr="00BE378D">
                    <w:rPr>
                      <w:color w:val="000000"/>
                      <w:sz w:val="16"/>
                      <w:szCs w:val="16"/>
                    </w:rPr>
                    <w:t>,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6FA002E" w14:textId="77777777" w:rsidR="00882A03" w:rsidRPr="00BE378D" w:rsidRDefault="00882A03" w:rsidP="007822A4">
                  <w:pPr>
                    <w:shd w:val="clear" w:color="auto" w:fill="FFFFFF" w:themeFill="background1"/>
                    <w:jc w:val="center"/>
                    <w:rPr>
                      <w:sz w:val="16"/>
                      <w:szCs w:val="16"/>
                    </w:rPr>
                  </w:pPr>
                  <w:r w:rsidRPr="00BE378D">
                    <w:rPr>
                      <w:sz w:val="16"/>
                      <w:szCs w:val="16"/>
                    </w:rPr>
                    <w:t>174399</w:t>
                  </w: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FE5B20A" w14:textId="77777777" w:rsidR="00882A03" w:rsidRPr="00BE378D" w:rsidRDefault="00882A03" w:rsidP="007822A4">
                  <w:pPr>
                    <w:shd w:val="clear" w:color="auto" w:fill="FFFFFF" w:themeFill="background1"/>
                    <w:jc w:val="center"/>
                    <w:rPr>
                      <w:sz w:val="16"/>
                      <w:szCs w:val="16"/>
                    </w:rPr>
                  </w:pPr>
                  <w:r w:rsidRPr="00BE378D">
                    <w:rPr>
                      <w:sz w:val="16"/>
                      <w:szCs w:val="16"/>
                    </w:rPr>
                    <w:t>235012</w:t>
                  </w: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9EBEE7F" w14:textId="77777777" w:rsidR="00882A03" w:rsidRPr="00BE378D" w:rsidRDefault="00882A03" w:rsidP="007822A4">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B292ED8" w14:textId="77777777" w:rsidR="00882A03" w:rsidRPr="00BE378D" w:rsidRDefault="00882A03" w:rsidP="007822A4">
                  <w:pPr>
                    <w:shd w:val="clear" w:color="auto" w:fill="FFFFFF" w:themeFill="background1"/>
                    <w:jc w:val="center"/>
                    <w:rPr>
                      <w:sz w:val="16"/>
                      <w:szCs w:val="16"/>
                    </w:rPr>
                  </w:pPr>
                </w:p>
              </w:tc>
            </w:tr>
            <w:tr w:rsidR="00882A03" w:rsidRPr="00BE378D" w14:paraId="184F2C6E" w14:textId="77777777" w:rsidTr="00882A03">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27C31C31" w14:textId="77777777" w:rsidR="00882A03" w:rsidRPr="00BE378D" w:rsidRDefault="00882A03" w:rsidP="007822A4">
                  <w:pPr>
                    <w:shd w:val="clear" w:color="auto" w:fill="FFFFFF" w:themeFill="background1"/>
                    <w:jc w:val="center"/>
                    <w:rPr>
                      <w:sz w:val="16"/>
                      <w:szCs w:val="16"/>
                    </w:rPr>
                  </w:pPr>
                  <w:r w:rsidRPr="00BE378D">
                    <w:rPr>
                      <w:color w:val="000000"/>
                      <w:sz w:val="16"/>
                      <w:szCs w:val="16"/>
                    </w:rPr>
                    <w:t>Валовая прибыль,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31D442B" w14:textId="77777777" w:rsidR="00882A03" w:rsidRPr="00BE378D" w:rsidRDefault="00882A03" w:rsidP="007822A4">
                  <w:pPr>
                    <w:shd w:val="clear" w:color="auto" w:fill="FFFFFF" w:themeFill="background1"/>
                    <w:jc w:val="center"/>
                    <w:rPr>
                      <w:sz w:val="16"/>
                      <w:szCs w:val="16"/>
                    </w:rPr>
                  </w:pP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4CCDA39" w14:textId="77777777" w:rsidR="00882A03" w:rsidRPr="00BE378D" w:rsidRDefault="00882A03" w:rsidP="007822A4">
                  <w:pPr>
                    <w:shd w:val="clear" w:color="auto" w:fill="FFFFFF" w:themeFill="background1"/>
                    <w:jc w:val="center"/>
                    <w:rPr>
                      <w:sz w:val="16"/>
                      <w:szCs w:val="16"/>
                    </w:rPr>
                  </w:pP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1DC83D2" w14:textId="77777777" w:rsidR="00882A03" w:rsidRPr="00BE378D" w:rsidRDefault="00882A03" w:rsidP="007822A4">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3B9C1DD" w14:textId="77777777" w:rsidR="00882A03" w:rsidRPr="00BE378D" w:rsidRDefault="00882A03" w:rsidP="007822A4">
                  <w:pPr>
                    <w:shd w:val="clear" w:color="auto" w:fill="FFFFFF" w:themeFill="background1"/>
                    <w:jc w:val="center"/>
                    <w:rPr>
                      <w:sz w:val="16"/>
                      <w:szCs w:val="16"/>
                    </w:rPr>
                  </w:pPr>
                </w:p>
              </w:tc>
            </w:tr>
            <w:tr w:rsidR="00882A03" w:rsidRPr="00BE378D" w14:paraId="4C8B9F66" w14:textId="77777777" w:rsidTr="00882A03">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30683614" w14:textId="2D6A9C72" w:rsidR="00882A03" w:rsidRPr="00BE378D" w:rsidRDefault="00AD6827" w:rsidP="007822A4">
                  <w:pPr>
                    <w:shd w:val="clear" w:color="auto" w:fill="FFFFFF" w:themeFill="background1"/>
                    <w:jc w:val="center"/>
                    <w:rPr>
                      <w:sz w:val="16"/>
                      <w:szCs w:val="16"/>
                    </w:rPr>
                  </w:pPr>
                  <w:r>
                    <w:rPr>
                      <w:color w:val="000000"/>
                      <w:sz w:val="16"/>
                      <w:szCs w:val="16"/>
                    </w:rPr>
                    <w:t>Коммерческие и управленческие расходы</w:t>
                  </w:r>
                  <w:r w:rsidR="00882A03" w:rsidRPr="00BE378D">
                    <w:rPr>
                      <w:color w:val="000000"/>
                      <w:sz w:val="16"/>
                      <w:szCs w:val="16"/>
                    </w:rPr>
                    <w:t>,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8EF66FF" w14:textId="77777777" w:rsidR="00882A03" w:rsidRPr="00BE378D" w:rsidRDefault="00882A03" w:rsidP="007822A4">
                  <w:pPr>
                    <w:shd w:val="clear" w:color="auto" w:fill="FFFFFF" w:themeFill="background1"/>
                    <w:jc w:val="center"/>
                    <w:rPr>
                      <w:sz w:val="16"/>
                      <w:szCs w:val="16"/>
                    </w:rPr>
                  </w:pPr>
                  <w:r w:rsidRPr="00BE378D">
                    <w:rPr>
                      <w:sz w:val="16"/>
                      <w:szCs w:val="16"/>
                    </w:rPr>
                    <w:t>15734</w:t>
                  </w: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34F144A" w14:textId="77777777" w:rsidR="00882A03" w:rsidRPr="00BE378D" w:rsidRDefault="00882A03" w:rsidP="007822A4">
                  <w:pPr>
                    <w:shd w:val="clear" w:color="auto" w:fill="FFFFFF" w:themeFill="background1"/>
                    <w:jc w:val="center"/>
                    <w:rPr>
                      <w:sz w:val="16"/>
                      <w:szCs w:val="16"/>
                    </w:rPr>
                  </w:pPr>
                  <w:r w:rsidRPr="00BE378D">
                    <w:rPr>
                      <w:sz w:val="16"/>
                      <w:szCs w:val="16"/>
                    </w:rPr>
                    <w:t>35727</w:t>
                  </w: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BCA1195" w14:textId="77777777" w:rsidR="00882A03" w:rsidRPr="00BE378D" w:rsidRDefault="00882A03" w:rsidP="007822A4">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2114B89" w14:textId="77777777" w:rsidR="00882A03" w:rsidRPr="00BE378D" w:rsidRDefault="00882A03" w:rsidP="007822A4">
                  <w:pPr>
                    <w:shd w:val="clear" w:color="auto" w:fill="FFFFFF" w:themeFill="background1"/>
                    <w:jc w:val="center"/>
                    <w:rPr>
                      <w:sz w:val="16"/>
                      <w:szCs w:val="16"/>
                    </w:rPr>
                  </w:pPr>
                </w:p>
              </w:tc>
            </w:tr>
            <w:tr w:rsidR="00882A03" w:rsidRPr="00BE378D" w14:paraId="5D2E63C5" w14:textId="77777777" w:rsidTr="00882A03">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236EF867" w14:textId="77777777" w:rsidR="00882A03" w:rsidRPr="00BE378D" w:rsidRDefault="00882A03" w:rsidP="007822A4">
                  <w:pPr>
                    <w:shd w:val="clear" w:color="auto" w:fill="FFFFFF" w:themeFill="background1"/>
                    <w:jc w:val="center"/>
                    <w:rPr>
                      <w:sz w:val="16"/>
                      <w:szCs w:val="16"/>
                    </w:rPr>
                  </w:pPr>
                  <w:r w:rsidRPr="00BE378D">
                    <w:rPr>
                      <w:color w:val="000000"/>
                      <w:sz w:val="16"/>
                      <w:szCs w:val="16"/>
                    </w:rPr>
                    <w:t>Прибыль (убыток) от продаж,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33C53EB" w14:textId="77777777" w:rsidR="00882A03" w:rsidRPr="00BE378D" w:rsidRDefault="00882A03" w:rsidP="007822A4">
                  <w:pPr>
                    <w:shd w:val="clear" w:color="auto" w:fill="FFFFFF" w:themeFill="background1"/>
                    <w:jc w:val="center"/>
                    <w:rPr>
                      <w:sz w:val="16"/>
                      <w:szCs w:val="16"/>
                    </w:rPr>
                  </w:pP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C6C49AB" w14:textId="77777777" w:rsidR="00882A03" w:rsidRPr="00BE378D" w:rsidRDefault="00882A03" w:rsidP="007822A4">
                  <w:pPr>
                    <w:shd w:val="clear" w:color="auto" w:fill="FFFFFF" w:themeFill="background1"/>
                    <w:jc w:val="center"/>
                    <w:rPr>
                      <w:sz w:val="16"/>
                      <w:szCs w:val="16"/>
                    </w:rPr>
                  </w:pP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1530329" w14:textId="77777777" w:rsidR="00882A03" w:rsidRPr="00BE378D" w:rsidRDefault="00882A03" w:rsidP="007822A4">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8ACEDDF" w14:textId="77777777" w:rsidR="00882A03" w:rsidRPr="00BE378D" w:rsidRDefault="00882A03" w:rsidP="007822A4">
                  <w:pPr>
                    <w:shd w:val="clear" w:color="auto" w:fill="FFFFFF" w:themeFill="background1"/>
                    <w:jc w:val="center"/>
                    <w:rPr>
                      <w:sz w:val="16"/>
                      <w:szCs w:val="16"/>
                    </w:rPr>
                  </w:pPr>
                </w:p>
              </w:tc>
            </w:tr>
            <w:tr w:rsidR="00882A03" w:rsidRPr="00BE378D" w14:paraId="674A5E8D" w14:textId="77777777" w:rsidTr="00882A03">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57B65BA6" w14:textId="77777777" w:rsidR="00882A03" w:rsidRPr="00BE378D" w:rsidRDefault="00882A03" w:rsidP="007822A4">
                  <w:pPr>
                    <w:shd w:val="clear" w:color="auto" w:fill="FFFFFF" w:themeFill="background1"/>
                    <w:jc w:val="center"/>
                    <w:rPr>
                      <w:color w:val="000000"/>
                      <w:sz w:val="16"/>
                      <w:szCs w:val="16"/>
                    </w:rPr>
                  </w:pPr>
                  <w:r w:rsidRPr="00BE378D">
                    <w:rPr>
                      <w:color w:val="000000"/>
                      <w:sz w:val="16"/>
                      <w:szCs w:val="16"/>
                    </w:rPr>
                    <w:t>Прочие доходы,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9E6DC67" w14:textId="77777777" w:rsidR="00882A03" w:rsidRPr="00BE378D" w:rsidRDefault="00882A03" w:rsidP="007822A4">
                  <w:pPr>
                    <w:shd w:val="clear" w:color="auto" w:fill="FFFFFF" w:themeFill="background1"/>
                    <w:jc w:val="center"/>
                    <w:rPr>
                      <w:color w:val="000000"/>
                      <w:sz w:val="16"/>
                      <w:szCs w:val="16"/>
                    </w:rPr>
                  </w:pPr>
                  <w:r w:rsidRPr="00BE378D">
                    <w:rPr>
                      <w:color w:val="000000"/>
                      <w:sz w:val="16"/>
                      <w:szCs w:val="16"/>
                    </w:rPr>
                    <w:t>-</w:t>
                  </w: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8A220E0" w14:textId="77777777" w:rsidR="00882A03" w:rsidRPr="00BE378D" w:rsidRDefault="00882A03" w:rsidP="007822A4">
                  <w:pPr>
                    <w:shd w:val="clear" w:color="auto" w:fill="FFFFFF" w:themeFill="background1"/>
                    <w:jc w:val="center"/>
                    <w:rPr>
                      <w:color w:val="000000"/>
                      <w:sz w:val="16"/>
                      <w:szCs w:val="16"/>
                    </w:rPr>
                  </w:pPr>
                  <w:r w:rsidRPr="00BE378D">
                    <w:rPr>
                      <w:color w:val="000000"/>
                      <w:sz w:val="16"/>
                      <w:szCs w:val="16"/>
                    </w:rPr>
                    <w:t>2</w:t>
                  </w: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ED419D2" w14:textId="77777777" w:rsidR="00882A03" w:rsidRPr="00BE378D" w:rsidRDefault="00882A03" w:rsidP="007822A4">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9EF9596" w14:textId="77777777" w:rsidR="00882A03" w:rsidRPr="00BE378D" w:rsidRDefault="00882A03" w:rsidP="007822A4">
                  <w:pPr>
                    <w:shd w:val="clear" w:color="auto" w:fill="FFFFFF" w:themeFill="background1"/>
                    <w:jc w:val="center"/>
                    <w:rPr>
                      <w:sz w:val="16"/>
                      <w:szCs w:val="16"/>
                    </w:rPr>
                  </w:pPr>
                </w:p>
              </w:tc>
            </w:tr>
            <w:tr w:rsidR="00882A03" w:rsidRPr="00BE378D" w14:paraId="49F25E97" w14:textId="77777777" w:rsidTr="00882A03">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2B1A36DE" w14:textId="77777777" w:rsidR="00882A03" w:rsidRPr="00BE378D" w:rsidRDefault="00882A03" w:rsidP="007822A4">
                  <w:pPr>
                    <w:shd w:val="clear" w:color="auto" w:fill="FFFFFF" w:themeFill="background1"/>
                    <w:jc w:val="center"/>
                    <w:rPr>
                      <w:sz w:val="16"/>
                      <w:szCs w:val="16"/>
                    </w:rPr>
                  </w:pPr>
                  <w:r w:rsidRPr="00BE378D">
                    <w:rPr>
                      <w:sz w:val="16"/>
                      <w:szCs w:val="16"/>
                    </w:rPr>
                    <w:t>Прочие расходы,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7B7AEDA" w14:textId="77777777" w:rsidR="00882A03" w:rsidRPr="00BE378D" w:rsidRDefault="00882A03" w:rsidP="007822A4">
                  <w:pPr>
                    <w:shd w:val="clear" w:color="auto" w:fill="FFFFFF" w:themeFill="background1"/>
                    <w:jc w:val="center"/>
                    <w:rPr>
                      <w:sz w:val="16"/>
                      <w:szCs w:val="16"/>
                    </w:rPr>
                  </w:pPr>
                  <w:r w:rsidRPr="00BE378D">
                    <w:rPr>
                      <w:sz w:val="16"/>
                      <w:szCs w:val="16"/>
                    </w:rPr>
                    <w:t>10</w:t>
                  </w: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CBBB09E" w14:textId="77777777" w:rsidR="00882A03" w:rsidRPr="00BE378D" w:rsidRDefault="00882A03" w:rsidP="007822A4">
                  <w:pPr>
                    <w:shd w:val="clear" w:color="auto" w:fill="FFFFFF" w:themeFill="background1"/>
                    <w:jc w:val="center"/>
                    <w:rPr>
                      <w:sz w:val="16"/>
                      <w:szCs w:val="16"/>
                    </w:rPr>
                  </w:pPr>
                  <w:r w:rsidRPr="00BE378D">
                    <w:rPr>
                      <w:sz w:val="16"/>
                      <w:szCs w:val="16"/>
                    </w:rPr>
                    <w:t>165</w:t>
                  </w: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7738BEB" w14:textId="77777777" w:rsidR="00882A03" w:rsidRPr="00BE378D" w:rsidRDefault="00882A03" w:rsidP="007822A4">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6CB8D24" w14:textId="77777777" w:rsidR="00882A03" w:rsidRPr="00BE378D" w:rsidRDefault="00882A03" w:rsidP="007822A4">
                  <w:pPr>
                    <w:shd w:val="clear" w:color="auto" w:fill="FFFFFF" w:themeFill="background1"/>
                    <w:jc w:val="center"/>
                    <w:rPr>
                      <w:sz w:val="16"/>
                      <w:szCs w:val="16"/>
                    </w:rPr>
                  </w:pPr>
                </w:p>
              </w:tc>
            </w:tr>
            <w:tr w:rsidR="00882A03" w:rsidRPr="00BE378D" w14:paraId="78ED4A30" w14:textId="77777777" w:rsidTr="00882A03">
              <w:tc>
                <w:tcPr>
                  <w:tcW w:w="399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7223AFC1" w14:textId="77777777" w:rsidR="00882A03" w:rsidRPr="00BE378D" w:rsidRDefault="00882A03" w:rsidP="007822A4">
                  <w:pPr>
                    <w:shd w:val="clear" w:color="auto" w:fill="FFFFFF" w:themeFill="background1"/>
                    <w:jc w:val="center"/>
                    <w:rPr>
                      <w:sz w:val="16"/>
                      <w:szCs w:val="16"/>
                    </w:rPr>
                  </w:pPr>
                  <w:r w:rsidRPr="00BE378D">
                    <w:rPr>
                      <w:color w:val="000000"/>
                      <w:sz w:val="16"/>
                      <w:szCs w:val="16"/>
                    </w:rPr>
                    <w:t>Прибыль (убыток) до налогообложения, тыс. руб.</w:t>
                  </w:r>
                </w:p>
              </w:tc>
              <w:tc>
                <w:tcPr>
                  <w:tcW w:w="1134"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5E1A6457" w14:textId="77777777" w:rsidR="00882A03" w:rsidRPr="00BE378D" w:rsidRDefault="00882A03" w:rsidP="007822A4">
                  <w:pPr>
                    <w:shd w:val="clear" w:color="auto" w:fill="FFFFFF" w:themeFill="background1"/>
                    <w:jc w:val="center"/>
                    <w:rPr>
                      <w:sz w:val="16"/>
                      <w:szCs w:val="16"/>
                    </w:rPr>
                  </w:pPr>
                </w:p>
              </w:tc>
              <w:tc>
                <w:tcPr>
                  <w:tcW w:w="9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58846BB" w14:textId="77777777" w:rsidR="00882A03" w:rsidRPr="00BE378D" w:rsidRDefault="00882A03" w:rsidP="007822A4">
                  <w:pPr>
                    <w:shd w:val="clear" w:color="auto" w:fill="FFFFFF" w:themeFill="background1"/>
                    <w:jc w:val="center"/>
                    <w:rPr>
                      <w:sz w:val="16"/>
                      <w:szCs w:val="16"/>
                    </w:rPr>
                  </w:pPr>
                </w:p>
              </w:tc>
              <w:tc>
                <w:tcPr>
                  <w:tcW w:w="93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480E47B4" w14:textId="77777777" w:rsidR="00882A03" w:rsidRPr="00BE378D" w:rsidRDefault="00882A03" w:rsidP="007822A4">
                  <w:pPr>
                    <w:shd w:val="clear" w:color="auto" w:fill="FFFFFF" w:themeFill="background1"/>
                    <w:jc w:val="center"/>
                    <w:rPr>
                      <w:sz w:val="16"/>
                      <w:szCs w:val="16"/>
                    </w:rPr>
                  </w:pPr>
                </w:p>
              </w:tc>
              <w:tc>
                <w:tcPr>
                  <w:tcW w:w="91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6E1A113" w14:textId="77777777" w:rsidR="00882A03" w:rsidRPr="00BE378D" w:rsidRDefault="00882A03" w:rsidP="007822A4">
                  <w:pPr>
                    <w:shd w:val="clear" w:color="auto" w:fill="FFFFFF" w:themeFill="background1"/>
                    <w:jc w:val="center"/>
                    <w:rPr>
                      <w:sz w:val="16"/>
                      <w:szCs w:val="16"/>
                    </w:rPr>
                  </w:pPr>
                </w:p>
              </w:tc>
            </w:tr>
            <w:tr w:rsidR="00882A03" w:rsidRPr="00BE378D" w14:paraId="25BADFB2" w14:textId="77777777" w:rsidTr="00882A03">
              <w:tc>
                <w:tcPr>
                  <w:tcW w:w="399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4244100B" w14:textId="77777777" w:rsidR="00882A03" w:rsidRPr="00BE378D" w:rsidRDefault="00882A03" w:rsidP="007822A4">
                  <w:pPr>
                    <w:shd w:val="clear" w:color="auto" w:fill="FFFFFF" w:themeFill="background1"/>
                    <w:jc w:val="center"/>
                    <w:rPr>
                      <w:sz w:val="16"/>
                      <w:szCs w:val="16"/>
                    </w:rPr>
                  </w:pPr>
                  <w:r w:rsidRPr="00BE378D">
                    <w:rPr>
                      <w:color w:val="000000"/>
                      <w:sz w:val="16"/>
                      <w:szCs w:val="16"/>
                    </w:rPr>
                    <w:t>Текущий налог на прибыль, тыс. руб.</w:t>
                  </w:r>
                </w:p>
              </w:tc>
              <w:tc>
                <w:tcPr>
                  <w:tcW w:w="1134"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48285288" w14:textId="77777777" w:rsidR="00882A03" w:rsidRPr="00BE378D" w:rsidRDefault="00882A03" w:rsidP="007822A4">
                  <w:pPr>
                    <w:shd w:val="clear" w:color="auto" w:fill="FFFFFF" w:themeFill="background1"/>
                    <w:jc w:val="center"/>
                    <w:rPr>
                      <w:sz w:val="16"/>
                      <w:szCs w:val="16"/>
                    </w:rPr>
                  </w:pPr>
                </w:p>
              </w:tc>
              <w:tc>
                <w:tcPr>
                  <w:tcW w:w="9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4DF311C2" w14:textId="77777777" w:rsidR="00882A03" w:rsidRPr="00BE378D" w:rsidRDefault="00882A03" w:rsidP="007822A4">
                  <w:pPr>
                    <w:shd w:val="clear" w:color="auto" w:fill="FFFFFF" w:themeFill="background1"/>
                    <w:jc w:val="center"/>
                    <w:rPr>
                      <w:sz w:val="16"/>
                      <w:szCs w:val="16"/>
                    </w:rPr>
                  </w:pPr>
                </w:p>
              </w:tc>
              <w:tc>
                <w:tcPr>
                  <w:tcW w:w="93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00FD1DF7" w14:textId="77777777" w:rsidR="00882A03" w:rsidRPr="00BE378D" w:rsidRDefault="00882A03" w:rsidP="007822A4">
                  <w:pPr>
                    <w:shd w:val="clear" w:color="auto" w:fill="FFFFFF" w:themeFill="background1"/>
                    <w:jc w:val="center"/>
                    <w:rPr>
                      <w:sz w:val="16"/>
                      <w:szCs w:val="16"/>
                    </w:rPr>
                  </w:pPr>
                </w:p>
              </w:tc>
              <w:tc>
                <w:tcPr>
                  <w:tcW w:w="91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09734215" w14:textId="77777777" w:rsidR="00882A03" w:rsidRPr="00BE378D" w:rsidRDefault="00882A03" w:rsidP="007822A4">
                  <w:pPr>
                    <w:shd w:val="clear" w:color="auto" w:fill="FFFFFF" w:themeFill="background1"/>
                    <w:jc w:val="center"/>
                    <w:rPr>
                      <w:sz w:val="16"/>
                      <w:szCs w:val="16"/>
                    </w:rPr>
                  </w:pPr>
                </w:p>
              </w:tc>
            </w:tr>
            <w:tr w:rsidR="00882A03" w:rsidRPr="00BE378D" w14:paraId="4F6A9906" w14:textId="77777777" w:rsidTr="00882A03">
              <w:tc>
                <w:tcPr>
                  <w:tcW w:w="399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0D247A42" w14:textId="6E008A48" w:rsidR="00882A03" w:rsidRPr="00BE378D" w:rsidRDefault="00882A03" w:rsidP="00AD6827">
                  <w:pPr>
                    <w:shd w:val="clear" w:color="auto" w:fill="FFFFFF" w:themeFill="background1"/>
                    <w:jc w:val="center"/>
                    <w:rPr>
                      <w:sz w:val="16"/>
                      <w:szCs w:val="16"/>
                    </w:rPr>
                  </w:pPr>
                  <w:r w:rsidRPr="00BE378D">
                    <w:rPr>
                      <w:color w:val="000000"/>
                      <w:sz w:val="16"/>
                      <w:szCs w:val="16"/>
                    </w:rPr>
                    <w:t>Чистая прибыль (убыток), тыс. руб.</w:t>
                  </w:r>
                </w:p>
              </w:tc>
              <w:tc>
                <w:tcPr>
                  <w:tcW w:w="1134"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4B72F5DA" w14:textId="77777777" w:rsidR="00882A03" w:rsidRPr="00BE378D" w:rsidRDefault="00882A03" w:rsidP="007822A4">
                  <w:pPr>
                    <w:shd w:val="clear" w:color="auto" w:fill="FFFFFF" w:themeFill="background1"/>
                    <w:jc w:val="center"/>
                    <w:rPr>
                      <w:sz w:val="16"/>
                      <w:szCs w:val="16"/>
                    </w:rPr>
                  </w:pPr>
                </w:p>
              </w:tc>
              <w:tc>
                <w:tcPr>
                  <w:tcW w:w="9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44E9369" w14:textId="77777777" w:rsidR="00882A03" w:rsidRPr="00BE378D" w:rsidRDefault="00882A03" w:rsidP="007822A4">
                  <w:pPr>
                    <w:shd w:val="clear" w:color="auto" w:fill="FFFFFF" w:themeFill="background1"/>
                    <w:jc w:val="center"/>
                    <w:rPr>
                      <w:sz w:val="16"/>
                      <w:szCs w:val="16"/>
                    </w:rPr>
                  </w:pPr>
                </w:p>
              </w:tc>
              <w:tc>
                <w:tcPr>
                  <w:tcW w:w="93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579F1D2" w14:textId="77777777" w:rsidR="00882A03" w:rsidRPr="00BE378D" w:rsidRDefault="00882A03" w:rsidP="007822A4">
                  <w:pPr>
                    <w:shd w:val="clear" w:color="auto" w:fill="FFFFFF" w:themeFill="background1"/>
                    <w:jc w:val="center"/>
                    <w:rPr>
                      <w:sz w:val="16"/>
                      <w:szCs w:val="16"/>
                    </w:rPr>
                  </w:pPr>
                </w:p>
              </w:tc>
              <w:tc>
                <w:tcPr>
                  <w:tcW w:w="91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523ED47D" w14:textId="77777777" w:rsidR="00882A03" w:rsidRPr="00BE378D" w:rsidRDefault="00882A03" w:rsidP="007822A4">
                  <w:pPr>
                    <w:shd w:val="clear" w:color="auto" w:fill="FFFFFF" w:themeFill="background1"/>
                    <w:jc w:val="center"/>
                    <w:rPr>
                      <w:sz w:val="16"/>
                      <w:szCs w:val="16"/>
                    </w:rPr>
                  </w:pPr>
                </w:p>
              </w:tc>
            </w:tr>
            <w:tr w:rsidR="00882A03" w:rsidRPr="00BE378D" w14:paraId="36C1BF08" w14:textId="77777777" w:rsidTr="00882A03">
              <w:tc>
                <w:tcPr>
                  <w:tcW w:w="399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477D5E4F" w14:textId="77777777" w:rsidR="00882A03" w:rsidRPr="00BE378D" w:rsidRDefault="00882A03" w:rsidP="007822A4">
                  <w:pPr>
                    <w:shd w:val="clear" w:color="auto" w:fill="FFFFFF" w:themeFill="background1"/>
                    <w:jc w:val="center"/>
                    <w:rPr>
                      <w:sz w:val="16"/>
                      <w:szCs w:val="16"/>
                    </w:rPr>
                  </w:pPr>
                  <w:r w:rsidRPr="00BE378D">
                    <w:rPr>
                      <w:color w:val="000000"/>
                      <w:sz w:val="16"/>
                      <w:szCs w:val="16"/>
                    </w:rPr>
                    <w:t>Рентабельность продаж, %</w:t>
                  </w:r>
                </w:p>
              </w:tc>
              <w:tc>
                <w:tcPr>
                  <w:tcW w:w="1134"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F97E274" w14:textId="77777777" w:rsidR="00882A03" w:rsidRPr="00BE378D" w:rsidRDefault="00882A03" w:rsidP="007822A4">
                  <w:pPr>
                    <w:shd w:val="clear" w:color="auto" w:fill="FFFFFF" w:themeFill="background1"/>
                    <w:jc w:val="center"/>
                    <w:rPr>
                      <w:sz w:val="16"/>
                      <w:szCs w:val="16"/>
                    </w:rPr>
                  </w:pPr>
                </w:p>
              </w:tc>
              <w:tc>
                <w:tcPr>
                  <w:tcW w:w="9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70D7493D" w14:textId="77777777" w:rsidR="00882A03" w:rsidRPr="00BE378D" w:rsidRDefault="00882A03" w:rsidP="007822A4">
                  <w:pPr>
                    <w:shd w:val="clear" w:color="auto" w:fill="FFFFFF" w:themeFill="background1"/>
                    <w:jc w:val="center"/>
                    <w:rPr>
                      <w:sz w:val="16"/>
                      <w:szCs w:val="16"/>
                    </w:rPr>
                  </w:pPr>
                </w:p>
              </w:tc>
              <w:tc>
                <w:tcPr>
                  <w:tcW w:w="93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0E21A5D8" w14:textId="77777777" w:rsidR="00882A03" w:rsidRPr="00BE378D" w:rsidRDefault="00882A03" w:rsidP="007822A4">
                  <w:pPr>
                    <w:shd w:val="clear" w:color="auto" w:fill="FFFFFF" w:themeFill="background1"/>
                    <w:jc w:val="center"/>
                    <w:rPr>
                      <w:sz w:val="16"/>
                      <w:szCs w:val="16"/>
                    </w:rPr>
                  </w:pPr>
                </w:p>
              </w:tc>
              <w:tc>
                <w:tcPr>
                  <w:tcW w:w="91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BE40C89" w14:textId="77777777" w:rsidR="00882A03" w:rsidRPr="00BE378D" w:rsidRDefault="00882A03" w:rsidP="007822A4">
                  <w:pPr>
                    <w:shd w:val="clear" w:color="auto" w:fill="FFFFFF" w:themeFill="background1"/>
                    <w:jc w:val="center"/>
                    <w:rPr>
                      <w:sz w:val="16"/>
                      <w:szCs w:val="16"/>
                    </w:rPr>
                  </w:pPr>
                </w:p>
              </w:tc>
            </w:tr>
          </w:tbl>
          <w:p w14:paraId="2EB82609" w14:textId="77777777" w:rsidR="00882A03" w:rsidRPr="00882A03" w:rsidRDefault="00882A03" w:rsidP="007822A4">
            <w:pPr>
              <w:jc w:val="both"/>
              <w:rPr>
                <w:b/>
                <w:i/>
                <w:sz w:val="20"/>
                <w:szCs w:val="20"/>
              </w:rPr>
            </w:pPr>
          </w:p>
        </w:tc>
      </w:tr>
      <w:tr w:rsidR="00882A03" w:rsidRPr="00882A03" w14:paraId="02D6C467" w14:textId="69980202" w:rsidTr="00882A03">
        <w:tc>
          <w:tcPr>
            <w:tcW w:w="2208" w:type="dxa"/>
            <w:vMerge w:val="restart"/>
          </w:tcPr>
          <w:p w14:paraId="259EA42A" w14:textId="77777777" w:rsidR="00882A03" w:rsidRPr="00C56F6E" w:rsidRDefault="00882A03" w:rsidP="007822A4">
            <w:pPr>
              <w:tabs>
                <w:tab w:val="left" w:pos="540"/>
              </w:tabs>
              <w:contextualSpacing/>
              <w:jc w:val="both"/>
              <w:rPr>
                <w:sz w:val="20"/>
                <w:szCs w:val="20"/>
              </w:rPr>
            </w:pPr>
            <w:r w:rsidRPr="00C56F6E">
              <w:rPr>
                <w:sz w:val="20"/>
                <w:szCs w:val="20"/>
              </w:rPr>
              <w:lastRenderedPageBreak/>
              <w:t>ПКН-4</w:t>
            </w:r>
          </w:p>
          <w:p w14:paraId="5C278421" w14:textId="520C9A4D" w:rsidR="00882A03" w:rsidRPr="00C56F6E" w:rsidRDefault="00882A03" w:rsidP="007822A4">
            <w:pPr>
              <w:tabs>
                <w:tab w:val="left" w:pos="540"/>
              </w:tabs>
              <w:contextualSpacing/>
              <w:jc w:val="both"/>
              <w:rPr>
                <w:sz w:val="20"/>
                <w:szCs w:val="20"/>
              </w:rPr>
            </w:pPr>
            <w:r w:rsidRPr="00C56F6E">
              <w:rPr>
                <w:sz w:val="20"/>
                <w:szCs w:val="20"/>
              </w:rPr>
              <w:t xml:space="preserve">Способность оценивать показатели деятельности экономических субъектов </w:t>
            </w:r>
          </w:p>
        </w:tc>
        <w:tc>
          <w:tcPr>
            <w:tcW w:w="2529" w:type="dxa"/>
          </w:tcPr>
          <w:p w14:paraId="7304D52E" w14:textId="77777777" w:rsidR="00882A03" w:rsidRPr="00C56F6E" w:rsidRDefault="00882A03" w:rsidP="007822A4">
            <w:pPr>
              <w:jc w:val="both"/>
              <w:rPr>
                <w:sz w:val="20"/>
                <w:szCs w:val="20"/>
              </w:rPr>
            </w:pPr>
            <w:r w:rsidRPr="00C56F6E">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168" w:type="dxa"/>
          </w:tcPr>
          <w:p w14:paraId="1B7334D5" w14:textId="6AC8DD42" w:rsidR="00882A03" w:rsidRPr="00882A03" w:rsidRDefault="00882A03" w:rsidP="007822A4">
            <w:pPr>
              <w:jc w:val="both"/>
              <w:rPr>
                <w:color w:val="000000"/>
                <w:sz w:val="20"/>
                <w:szCs w:val="20"/>
              </w:rPr>
            </w:pPr>
            <w:r w:rsidRPr="00882A03">
              <w:rPr>
                <w:b/>
                <w:i/>
                <w:sz w:val="20"/>
                <w:szCs w:val="20"/>
              </w:rPr>
              <w:t>Знать:</w:t>
            </w:r>
            <w:r w:rsidRPr="00882A03">
              <w:rPr>
                <w:color w:val="000000"/>
                <w:sz w:val="20"/>
                <w:szCs w:val="20"/>
              </w:rPr>
              <w:t xml:space="preserve"> </w:t>
            </w:r>
            <w:r w:rsidRPr="00882A03">
              <w:rPr>
                <w:sz w:val="20"/>
                <w:szCs w:val="20"/>
              </w:rPr>
              <w:t xml:space="preserve">современные тенденции внешней среды ведения бизнеса, </w:t>
            </w:r>
            <w:r w:rsidRPr="00882A03">
              <w:rPr>
                <w:color w:val="000000"/>
                <w:sz w:val="20"/>
                <w:szCs w:val="20"/>
              </w:rPr>
              <w:t xml:space="preserve">особенности </w:t>
            </w:r>
            <w:r w:rsidRPr="00882A03">
              <w:rPr>
                <w:sz w:val="20"/>
                <w:szCs w:val="20"/>
              </w:rPr>
              <w:t xml:space="preserve">формирования и </w:t>
            </w:r>
            <w:r w:rsidR="008657C5">
              <w:rPr>
                <w:sz w:val="20"/>
                <w:szCs w:val="20"/>
              </w:rPr>
              <w:t xml:space="preserve">использования производственного </w:t>
            </w:r>
            <w:r w:rsidRPr="00882A03">
              <w:rPr>
                <w:sz w:val="20"/>
                <w:szCs w:val="20"/>
              </w:rPr>
              <w:t xml:space="preserve">потенциала </w:t>
            </w:r>
            <w:r w:rsidRPr="00882A03">
              <w:rPr>
                <w:color w:val="000000"/>
                <w:sz w:val="20"/>
                <w:szCs w:val="20"/>
              </w:rPr>
              <w:t>организации;</w:t>
            </w:r>
          </w:p>
          <w:p w14:paraId="2DBE913E" w14:textId="77777777" w:rsidR="00882A03" w:rsidRPr="00882A03" w:rsidRDefault="00882A03" w:rsidP="007822A4">
            <w:pPr>
              <w:tabs>
                <w:tab w:val="left" w:pos="540"/>
              </w:tabs>
              <w:contextualSpacing/>
              <w:jc w:val="both"/>
              <w:rPr>
                <w:sz w:val="20"/>
                <w:szCs w:val="20"/>
              </w:rPr>
            </w:pPr>
            <w:r w:rsidRPr="00882A03">
              <w:rPr>
                <w:b/>
                <w:i/>
                <w:sz w:val="20"/>
                <w:szCs w:val="20"/>
              </w:rPr>
              <w:t xml:space="preserve">Уметь: </w:t>
            </w:r>
            <w:r w:rsidRPr="00882A03">
              <w:rPr>
                <w:sz w:val="20"/>
                <w:szCs w:val="20"/>
              </w:rPr>
              <w:t>анализировать внешние и внутренние факторы воздействия на эффективную деятельность организации, разрабатывать гибкую производственную программу в нестабильных экономических условиях</w:t>
            </w:r>
          </w:p>
        </w:tc>
        <w:tc>
          <w:tcPr>
            <w:tcW w:w="7229" w:type="dxa"/>
          </w:tcPr>
          <w:p w14:paraId="34C066F4" w14:textId="77777777" w:rsidR="00882A03" w:rsidRPr="00BE378D" w:rsidRDefault="00882A03" w:rsidP="007822A4">
            <w:pPr>
              <w:autoSpaceDE w:val="0"/>
              <w:autoSpaceDN w:val="0"/>
              <w:adjustRightInd w:val="0"/>
              <w:jc w:val="both"/>
              <w:rPr>
                <w:sz w:val="20"/>
                <w:szCs w:val="20"/>
              </w:rPr>
            </w:pPr>
            <w:r w:rsidRPr="00BE378D">
              <w:rPr>
                <w:sz w:val="20"/>
                <w:szCs w:val="20"/>
              </w:rPr>
              <w:t>Определите, к какой среде — прямого или косвенного воздействия — относятся нижеперечисленные факторы. Проанализируйте каждый из названных факторов и объясните, почему руководству организации следует оценивать их влияние при выборе стратегии развития организации. Какие из факторов, на ваш взгляд, представляют особую важность для руководителя:</w:t>
            </w:r>
          </w:p>
          <w:p w14:paraId="543A6FC9" w14:textId="77777777" w:rsidR="00882A03" w:rsidRPr="00BE378D" w:rsidRDefault="00882A03" w:rsidP="007822A4">
            <w:pPr>
              <w:autoSpaceDE w:val="0"/>
              <w:autoSpaceDN w:val="0"/>
              <w:adjustRightInd w:val="0"/>
              <w:jc w:val="both"/>
              <w:rPr>
                <w:sz w:val="20"/>
                <w:szCs w:val="20"/>
              </w:rPr>
            </w:pPr>
            <w:r w:rsidRPr="00BE378D">
              <w:rPr>
                <w:sz w:val="20"/>
                <w:szCs w:val="20"/>
              </w:rPr>
              <w:t>• численность и структура населения;</w:t>
            </w:r>
          </w:p>
          <w:p w14:paraId="60DF675B" w14:textId="77777777" w:rsidR="00882A03" w:rsidRPr="00BE378D" w:rsidRDefault="00882A03" w:rsidP="007822A4">
            <w:pPr>
              <w:autoSpaceDE w:val="0"/>
              <w:autoSpaceDN w:val="0"/>
              <w:adjustRightInd w:val="0"/>
              <w:jc w:val="both"/>
              <w:rPr>
                <w:sz w:val="20"/>
                <w:szCs w:val="20"/>
              </w:rPr>
            </w:pPr>
            <w:r w:rsidRPr="00BE378D">
              <w:rPr>
                <w:sz w:val="20"/>
                <w:szCs w:val="20"/>
              </w:rPr>
              <w:t>• цены на материальные ресурсы;</w:t>
            </w:r>
          </w:p>
          <w:p w14:paraId="758CF921" w14:textId="77777777" w:rsidR="00882A03" w:rsidRPr="00BE378D" w:rsidRDefault="00882A03" w:rsidP="007822A4">
            <w:pPr>
              <w:autoSpaceDE w:val="0"/>
              <w:autoSpaceDN w:val="0"/>
              <w:adjustRightInd w:val="0"/>
              <w:jc w:val="both"/>
              <w:rPr>
                <w:sz w:val="20"/>
                <w:szCs w:val="20"/>
              </w:rPr>
            </w:pPr>
            <w:r w:rsidRPr="00BE378D">
              <w:rPr>
                <w:sz w:val="20"/>
                <w:szCs w:val="20"/>
              </w:rPr>
              <w:t>• правовая защита интересов потребителей, защита собственности;</w:t>
            </w:r>
          </w:p>
          <w:p w14:paraId="3C3E567B" w14:textId="77777777" w:rsidR="00882A03" w:rsidRPr="00BE378D" w:rsidRDefault="00882A03" w:rsidP="007822A4">
            <w:pPr>
              <w:autoSpaceDE w:val="0"/>
              <w:autoSpaceDN w:val="0"/>
              <w:adjustRightInd w:val="0"/>
              <w:jc w:val="both"/>
              <w:rPr>
                <w:sz w:val="20"/>
                <w:szCs w:val="20"/>
              </w:rPr>
            </w:pPr>
            <w:r w:rsidRPr="00BE378D">
              <w:rPr>
                <w:sz w:val="20"/>
                <w:szCs w:val="20"/>
              </w:rPr>
              <w:t>• уровень конкуренции;</w:t>
            </w:r>
          </w:p>
          <w:p w14:paraId="3E889150" w14:textId="77777777" w:rsidR="00882A03" w:rsidRPr="00BE378D" w:rsidRDefault="00882A03" w:rsidP="007822A4">
            <w:pPr>
              <w:autoSpaceDE w:val="0"/>
              <w:autoSpaceDN w:val="0"/>
              <w:adjustRightInd w:val="0"/>
              <w:jc w:val="both"/>
              <w:rPr>
                <w:sz w:val="20"/>
                <w:szCs w:val="20"/>
              </w:rPr>
            </w:pPr>
            <w:r w:rsidRPr="00BE378D">
              <w:rPr>
                <w:sz w:val="20"/>
                <w:szCs w:val="20"/>
              </w:rPr>
              <w:t>• технологический прогресс;</w:t>
            </w:r>
          </w:p>
          <w:p w14:paraId="183B81BB" w14:textId="77777777" w:rsidR="00882A03" w:rsidRPr="00BE378D" w:rsidRDefault="00882A03" w:rsidP="007822A4">
            <w:pPr>
              <w:autoSpaceDE w:val="0"/>
              <w:autoSpaceDN w:val="0"/>
              <w:adjustRightInd w:val="0"/>
              <w:jc w:val="both"/>
              <w:rPr>
                <w:sz w:val="20"/>
                <w:szCs w:val="20"/>
              </w:rPr>
            </w:pPr>
            <w:r w:rsidRPr="00BE378D">
              <w:rPr>
                <w:sz w:val="20"/>
                <w:szCs w:val="20"/>
              </w:rPr>
              <w:t>• государственное регулирование и др.</w:t>
            </w:r>
          </w:p>
          <w:p w14:paraId="0791EACC" w14:textId="3DECAA57" w:rsidR="00882A03" w:rsidRPr="00882A03" w:rsidRDefault="00882A03" w:rsidP="007822A4">
            <w:pPr>
              <w:jc w:val="both"/>
              <w:rPr>
                <w:b/>
                <w:i/>
                <w:sz w:val="20"/>
                <w:szCs w:val="20"/>
              </w:rPr>
            </w:pPr>
            <w:r w:rsidRPr="00BE378D">
              <w:rPr>
                <w:rFonts w:eastAsia="NewtonC"/>
                <w:sz w:val="20"/>
                <w:szCs w:val="20"/>
              </w:rPr>
              <w:t>Прибыльная организация выпускает продукцию, для производства которой требуется значительное количество комплектующих. Организация может закупать их на стороне по цене 150 руб./шт. или производить собственными силами. При этом себестоимость производства комплектующих составляет: переменные затраты – 120 руб./шт.; постоянные затраты – 40 руб./шт.; полная себестоимость – 160 руб./шт. Что более выгодно организации: производить комплектующие на собственной производственной базе или закупать на стороне? Ответ обоснуйте.</w:t>
            </w:r>
          </w:p>
        </w:tc>
      </w:tr>
      <w:tr w:rsidR="00882A03" w:rsidRPr="00882A03" w14:paraId="656D7198" w14:textId="03E94AA9" w:rsidTr="00882A03">
        <w:tc>
          <w:tcPr>
            <w:tcW w:w="2208" w:type="dxa"/>
            <w:vMerge/>
          </w:tcPr>
          <w:p w14:paraId="28DE08D0" w14:textId="77777777" w:rsidR="00882A03" w:rsidRPr="00C56F6E" w:rsidRDefault="00882A03" w:rsidP="007822A4">
            <w:pPr>
              <w:tabs>
                <w:tab w:val="left" w:pos="540"/>
              </w:tabs>
              <w:contextualSpacing/>
              <w:jc w:val="both"/>
              <w:rPr>
                <w:sz w:val="20"/>
                <w:szCs w:val="20"/>
              </w:rPr>
            </w:pPr>
          </w:p>
        </w:tc>
        <w:tc>
          <w:tcPr>
            <w:tcW w:w="2529" w:type="dxa"/>
          </w:tcPr>
          <w:p w14:paraId="6904DE54" w14:textId="77777777" w:rsidR="00882A03" w:rsidRPr="00C56F6E" w:rsidRDefault="00882A03" w:rsidP="007822A4">
            <w:pPr>
              <w:tabs>
                <w:tab w:val="left" w:pos="540"/>
              </w:tabs>
              <w:contextualSpacing/>
              <w:jc w:val="both"/>
              <w:rPr>
                <w:sz w:val="20"/>
                <w:szCs w:val="20"/>
              </w:rPr>
            </w:pPr>
            <w:r w:rsidRPr="00C56F6E">
              <w:rPr>
                <w:sz w:val="20"/>
                <w:szCs w:val="20"/>
              </w:rPr>
              <w:t xml:space="preserve">2. Рассчитывает и интерпретирует </w:t>
            </w:r>
            <w:r w:rsidRPr="00C56F6E">
              <w:rPr>
                <w:sz w:val="20"/>
                <w:szCs w:val="20"/>
              </w:rPr>
              <w:lastRenderedPageBreak/>
              <w:t>показатели деятельности экономических субъектов.</w:t>
            </w:r>
          </w:p>
        </w:tc>
        <w:tc>
          <w:tcPr>
            <w:tcW w:w="3168" w:type="dxa"/>
          </w:tcPr>
          <w:p w14:paraId="7AD2381B" w14:textId="77777777" w:rsidR="00882A03" w:rsidRPr="00882A03" w:rsidRDefault="00882A03" w:rsidP="007822A4">
            <w:pPr>
              <w:autoSpaceDE w:val="0"/>
              <w:autoSpaceDN w:val="0"/>
              <w:adjustRightInd w:val="0"/>
              <w:jc w:val="both"/>
              <w:rPr>
                <w:rFonts w:eastAsiaTheme="minorHAnsi"/>
                <w:sz w:val="20"/>
                <w:szCs w:val="20"/>
                <w:lang w:eastAsia="en-US"/>
              </w:rPr>
            </w:pPr>
            <w:r w:rsidRPr="00882A03">
              <w:rPr>
                <w:rFonts w:eastAsiaTheme="minorHAnsi"/>
                <w:b/>
                <w:bCs/>
                <w:sz w:val="20"/>
                <w:szCs w:val="20"/>
                <w:lang w:eastAsia="en-US"/>
              </w:rPr>
              <w:lastRenderedPageBreak/>
              <w:t xml:space="preserve">Знать: </w:t>
            </w:r>
            <w:r w:rsidRPr="00882A03">
              <w:rPr>
                <w:rFonts w:eastAsiaTheme="minorHAnsi"/>
                <w:sz w:val="20"/>
                <w:szCs w:val="20"/>
                <w:lang w:eastAsia="en-US"/>
              </w:rPr>
              <w:t>методику расчета показателей</w:t>
            </w:r>
          </w:p>
          <w:p w14:paraId="6DBF686E" w14:textId="77777777" w:rsidR="00882A03" w:rsidRPr="00882A03" w:rsidRDefault="00882A03" w:rsidP="007822A4">
            <w:pPr>
              <w:autoSpaceDE w:val="0"/>
              <w:autoSpaceDN w:val="0"/>
              <w:adjustRightInd w:val="0"/>
              <w:jc w:val="both"/>
              <w:rPr>
                <w:rFonts w:eastAsiaTheme="minorHAnsi"/>
                <w:sz w:val="20"/>
                <w:szCs w:val="20"/>
                <w:lang w:eastAsia="en-US"/>
              </w:rPr>
            </w:pPr>
            <w:r w:rsidRPr="00882A03">
              <w:rPr>
                <w:rFonts w:eastAsiaTheme="minorHAnsi"/>
                <w:sz w:val="20"/>
                <w:szCs w:val="20"/>
                <w:lang w:eastAsia="en-US"/>
              </w:rPr>
              <w:lastRenderedPageBreak/>
              <w:t>эффективности деятельности организации;</w:t>
            </w:r>
          </w:p>
          <w:p w14:paraId="63163148" w14:textId="77777777" w:rsidR="00882A03" w:rsidRPr="00882A03" w:rsidRDefault="00882A03" w:rsidP="007822A4">
            <w:pPr>
              <w:tabs>
                <w:tab w:val="left" w:pos="540"/>
              </w:tabs>
              <w:contextualSpacing/>
              <w:jc w:val="both"/>
              <w:rPr>
                <w:sz w:val="20"/>
                <w:szCs w:val="20"/>
              </w:rPr>
            </w:pPr>
            <w:r w:rsidRPr="00882A03">
              <w:rPr>
                <w:b/>
                <w:i/>
                <w:sz w:val="20"/>
                <w:szCs w:val="20"/>
              </w:rPr>
              <w:t xml:space="preserve">Уметь: </w:t>
            </w:r>
            <w:r w:rsidRPr="00882A03">
              <w:rPr>
                <w:sz w:val="20"/>
                <w:szCs w:val="20"/>
              </w:rPr>
              <w:t xml:space="preserve">проводить комплексную оценку </w:t>
            </w:r>
            <w:r w:rsidRPr="00882A03">
              <w:rPr>
                <w:rFonts w:eastAsiaTheme="minorHAnsi"/>
                <w:sz w:val="20"/>
                <w:szCs w:val="20"/>
                <w:lang w:eastAsia="en-US"/>
              </w:rPr>
              <w:t>показателей эффективности деятельности организации</w:t>
            </w:r>
          </w:p>
        </w:tc>
        <w:tc>
          <w:tcPr>
            <w:tcW w:w="7229" w:type="dxa"/>
          </w:tcPr>
          <w:p w14:paraId="3B4FA96B" w14:textId="77777777" w:rsidR="00882A03" w:rsidRPr="00BE378D" w:rsidRDefault="00882A03" w:rsidP="007822A4">
            <w:pPr>
              <w:tabs>
                <w:tab w:val="left" w:pos="426"/>
                <w:tab w:val="left" w:pos="993"/>
                <w:tab w:val="left" w:pos="1134"/>
              </w:tabs>
              <w:jc w:val="both"/>
              <w:rPr>
                <w:sz w:val="20"/>
                <w:szCs w:val="20"/>
              </w:rPr>
            </w:pPr>
            <w:r w:rsidRPr="00BE378D">
              <w:rPr>
                <w:sz w:val="20"/>
                <w:szCs w:val="20"/>
              </w:rPr>
              <w:lastRenderedPageBreak/>
              <w:t xml:space="preserve">Охарактеризуйте показатели состояния, движения и эффективности использования основных средств. </w:t>
            </w:r>
          </w:p>
          <w:p w14:paraId="27E1F1DD" w14:textId="7A23313A" w:rsidR="00882A03" w:rsidRPr="00882A03" w:rsidRDefault="00882A03" w:rsidP="007822A4">
            <w:pPr>
              <w:autoSpaceDE w:val="0"/>
              <w:autoSpaceDN w:val="0"/>
              <w:adjustRightInd w:val="0"/>
              <w:jc w:val="both"/>
              <w:rPr>
                <w:rFonts w:eastAsiaTheme="minorHAnsi"/>
                <w:b/>
                <w:bCs/>
                <w:sz w:val="20"/>
                <w:szCs w:val="20"/>
                <w:lang w:eastAsia="en-US"/>
              </w:rPr>
            </w:pPr>
            <w:r w:rsidRPr="00BE378D">
              <w:rPr>
                <w:sz w:val="20"/>
                <w:szCs w:val="22"/>
              </w:rPr>
              <w:lastRenderedPageBreak/>
              <w:t>Вводится технологическое оборудование стоимостью 900 тыс. руб. Срок полезного использования – 6 лет. Определите годовые суммы амортизационных отчислений, используя следующие способы: линейный; уменьшаемого остатка (коэффициент ускорения – 2). Выберите оптимальный способ начисления амортизации, ответ обоснуйте.</w:t>
            </w:r>
          </w:p>
        </w:tc>
      </w:tr>
    </w:tbl>
    <w:p w14:paraId="5B0BF219" w14:textId="77777777" w:rsidR="00882A03" w:rsidRDefault="00882A03" w:rsidP="00E07B95">
      <w:pPr>
        <w:tabs>
          <w:tab w:val="left" w:pos="540"/>
        </w:tabs>
        <w:contextualSpacing/>
        <w:jc w:val="center"/>
        <w:rPr>
          <w:sz w:val="20"/>
          <w:szCs w:val="20"/>
        </w:rPr>
      </w:pPr>
    </w:p>
    <w:p w14:paraId="169E2A9F" w14:textId="77777777" w:rsidR="00F01B15" w:rsidRDefault="00F01B15" w:rsidP="00E07B95">
      <w:pPr>
        <w:tabs>
          <w:tab w:val="left" w:pos="540"/>
        </w:tabs>
        <w:contextualSpacing/>
        <w:jc w:val="center"/>
        <w:rPr>
          <w:sz w:val="20"/>
          <w:szCs w:val="20"/>
        </w:rPr>
        <w:sectPr w:rsidR="00F01B15" w:rsidSect="00B004CA">
          <w:pgSz w:w="16838" w:h="11906" w:orient="landscape"/>
          <w:pgMar w:top="1701" w:right="1134" w:bottom="851" w:left="1134" w:header="709" w:footer="709" w:gutter="0"/>
          <w:cols w:space="708"/>
          <w:titlePg/>
          <w:docGrid w:linePitch="360"/>
        </w:sectPr>
      </w:pPr>
    </w:p>
    <w:p w14:paraId="6E230408" w14:textId="176C379F" w:rsidR="00456658" w:rsidRPr="001B74FD" w:rsidRDefault="00456658" w:rsidP="00E07B95">
      <w:pPr>
        <w:jc w:val="center"/>
        <w:rPr>
          <w:b/>
          <w:sz w:val="28"/>
          <w:szCs w:val="28"/>
        </w:rPr>
      </w:pPr>
      <w:r w:rsidRPr="001B74FD">
        <w:rPr>
          <w:b/>
          <w:sz w:val="28"/>
          <w:szCs w:val="28"/>
          <w:lang w:val="kk-KZ"/>
        </w:rPr>
        <w:lastRenderedPageBreak/>
        <w:t xml:space="preserve">Примерный перечень вопросов для подготовки к </w:t>
      </w:r>
      <w:r w:rsidR="00C647C8">
        <w:rPr>
          <w:b/>
          <w:sz w:val="28"/>
          <w:szCs w:val="28"/>
        </w:rPr>
        <w:t>зачету</w:t>
      </w:r>
    </w:p>
    <w:p w14:paraId="2129CB5A" w14:textId="0ABE05B6"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Перечислите основные секторы и комплексы, представленные в структуре российской экономики, дайте их краткую характеристику.</w:t>
      </w:r>
    </w:p>
    <w:p w14:paraId="34FB07E4" w14:textId="002E4948"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современные тенденции развития организаций различных видов деятельности.</w:t>
      </w:r>
    </w:p>
    <w:p w14:paraId="09A19E71" w14:textId="02368238"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Определите место и роль организации в экономике страны, раскройте понятие и сущность организации.</w:t>
      </w:r>
    </w:p>
    <w:p w14:paraId="768662B5" w14:textId="5AF9F32C"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Дайте характеристику экономической среды функционирования</w:t>
      </w:r>
      <w:r w:rsidR="001B74FD" w:rsidRPr="001B74FD">
        <w:rPr>
          <w:rFonts w:eastAsiaTheme="minorHAnsi"/>
          <w:sz w:val="28"/>
          <w:szCs w:val="28"/>
          <w:lang w:eastAsia="en-US"/>
        </w:rPr>
        <w:t xml:space="preserve"> </w:t>
      </w:r>
      <w:r w:rsidRPr="001B74FD">
        <w:rPr>
          <w:rFonts w:eastAsiaTheme="minorHAnsi"/>
          <w:sz w:val="28"/>
          <w:szCs w:val="28"/>
          <w:lang w:eastAsia="en-US"/>
        </w:rPr>
        <w:t>организации.</w:t>
      </w:r>
    </w:p>
    <w:p w14:paraId="5AA16DA1" w14:textId="3946547F"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Раскройте классификацию организаций в экономике России.</w:t>
      </w:r>
    </w:p>
    <w:p w14:paraId="17110B2D" w14:textId="41BB76B7"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особенности различных организационно-правовых</w:t>
      </w:r>
      <w:r w:rsidR="001B74FD" w:rsidRPr="001B74FD">
        <w:rPr>
          <w:rFonts w:eastAsiaTheme="minorHAnsi"/>
          <w:sz w:val="28"/>
          <w:szCs w:val="28"/>
          <w:lang w:eastAsia="en-US"/>
        </w:rPr>
        <w:t xml:space="preserve"> </w:t>
      </w:r>
      <w:r w:rsidRPr="001B74FD">
        <w:rPr>
          <w:rFonts w:eastAsiaTheme="minorHAnsi"/>
          <w:sz w:val="28"/>
          <w:szCs w:val="28"/>
          <w:lang w:eastAsia="en-US"/>
        </w:rPr>
        <w:t>форм организаций.</w:t>
      </w:r>
    </w:p>
    <w:p w14:paraId="3A60A1E0" w14:textId="2762FA7E"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Дате характеристику коммерческим организациям, перечислите их</w:t>
      </w:r>
      <w:r w:rsidR="001B74FD" w:rsidRPr="001B74FD">
        <w:rPr>
          <w:rFonts w:eastAsiaTheme="minorHAnsi"/>
          <w:sz w:val="28"/>
          <w:szCs w:val="28"/>
          <w:lang w:eastAsia="en-US"/>
        </w:rPr>
        <w:t xml:space="preserve"> </w:t>
      </w:r>
      <w:r w:rsidRPr="001B74FD">
        <w:rPr>
          <w:rFonts w:eastAsiaTheme="minorHAnsi"/>
          <w:sz w:val="28"/>
          <w:szCs w:val="28"/>
          <w:lang w:eastAsia="en-US"/>
        </w:rPr>
        <w:t>особенности, преимущества и недостатки.</w:t>
      </w:r>
    </w:p>
    <w:p w14:paraId="52774AFA" w14:textId="7E476728" w:rsidR="001B74FD" w:rsidRPr="001B74FD" w:rsidRDefault="001B74FD"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Дате характеристику некоммерческим организациям, перечислите их особенности, преимущества и недостатки.</w:t>
      </w:r>
    </w:p>
    <w:p w14:paraId="45A57B00" w14:textId="1B05FBE4"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роль и значение объединения организаций в</w:t>
      </w:r>
      <w:r w:rsidR="001B74FD" w:rsidRPr="001B74FD">
        <w:rPr>
          <w:rFonts w:eastAsiaTheme="minorHAnsi"/>
          <w:sz w:val="28"/>
          <w:szCs w:val="28"/>
          <w:lang w:eastAsia="en-US"/>
        </w:rPr>
        <w:t xml:space="preserve"> </w:t>
      </w:r>
      <w:r w:rsidRPr="001B74FD">
        <w:rPr>
          <w:rFonts w:eastAsiaTheme="minorHAnsi"/>
          <w:sz w:val="28"/>
          <w:szCs w:val="28"/>
          <w:lang w:eastAsia="en-US"/>
        </w:rPr>
        <w:t>современной экономике. Дайте краткую характеристику основным</w:t>
      </w:r>
      <w:r w:rsidR="001B74FD" w:rsidRPr="001B74FD">
        <w:rPr>
          <w:rFonts w:eastAsiaTheme="minorHAnsi"/>
          <w:sz w:val="28"/>
          <w:szCs w:val="28"/>
          <w:lang w:eastAsia="en-US"/>
        </w:rPr>
        <w:t xml:space="preserve"> </w:t>
      </w:r>
      <w:r w:rsidRPr="001B74FD">
        <w:rPr>
          <w:rFonts w:eastAsiaTheme="minorHAnsi"/>
          <w:sz w:val="28"/>
          <w:szCs w:val="28"/>
          <w:lang w:eastAsia="en-US"/>
        </w:rPr>
        <w:t>видам объединений.</w:t>
      </w:r>
    </w:p>
    <w:p w14:paraId="687CD8B6" w14:textId="77777777" w:rsidR="004A4F54" w:rsidRPr="001B74FD" w:rsidRDefault="004A4F54"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принципы построения производственной структуры коммерческих организаций.</w:t>
      </w:r>
    </w:p>
    <w:p w14:paraId="23A99C60" w14:textId="24B451A5"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Раскройте сущность процесса производства товаров и процесса оказания</w:t>
      </w:r>
      <w:r w:rsidR="001B74FD" w:rsidRPr="001B74FD">
        <w:rPr>
          <w:rFonts w:eastAsiaTheme="minorHAnsi"/>
          <w:sz w:val="28"/>
          <w:szCs w:val="28"/>
          <w:lang w:eastAsia="en-US"/>
        </w:rPr>
        <w:t xml:space="preserve"> </w:t>
      </w:r>
      <w:r w:rsidRPr="001B74FD">
        <w:rPr>
          <w:rFonts w:eastAsiaTheme="minorHAnsi"/>
          <w:sz w:val="28"/>
          <w:szCs w:val="28"/>
          <w:lang w:eastAsia="en-US"/>
        </w:rPr>
        <w:t>услуг.</w:t>
      </w:r>
    </w:p>
    <w:p w14:paraId="2ADD4296" w14:textId="77777777" w:rsidR="004A4F54" w:rsidRPr="001B74FD" w:rsidRDefault="004A4F54"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Раскройте основы построения производственной программы.</w:t>
      </w:r>
    </w:p>
    <w:p w14:paraId="055043FF" w14:textId="77777777" w:rsidR="004A4F54" w:rsidRPr="001B74FD" w:rsidRDefault="004A4F54"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Перечислите основные показатели использования производственной мощности.</w:t>
      </w:r>
    </w:p>
    <w:p w14:paraId="69B76308" w14:textId="28D9EE40"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Дайте характеристику имуществу организации, раскройте его состав,</w:t>
      </w:r>
      <w:r w:rsidR="001B74FD" w:rsidRPr="001B74FD">
        <w:rPr>
          <w:rFonts w:eastAsiaTheme="minorHAnsi"/>
          <w:sz w:val="28"/>
          <w:szCs w:val="28"/>
          <w:lang w:eastAsia="en-US"/>
        </w:rPr>
        <w:t xml:space="preserve"> </w:t>
      </w:r>
      <w:r w:rsidRPr="001B74FD">
        <w:rPr>
          <w:rFonts w:eastAsiaTheme="minorHAnsi"/>
          <w:sz w:val="28"/>
          <w:szCs w:val="28"/>
          <w:lang w:eastAsia="en-US"/>
        </w:rPr>
        <w:t>источники формирования.</w:t>
      </w:r>
    </w:p>
    <w:p w14:paraId="47D49FE9" w14:textId="610F62E0"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основные средства организации: их состав, структуру</w:t>
      </w:r>
      <w:r w:rsidR="001B74FD" w:rsidRPr="001B74FD">
        <w:rPr>
          <w:rFonts w:eastAsiaTheme="minorHAnsi"/>
          <w:sz w:val="28"/>
          <w:szCs w:val="28"/>
          <w:lang w:eastAsia="en-US"/>
        </w:rPr>
        <w:t xml:space="preserve"> </w:t>
      </w:r>
      <w:r w:rsidRPr="001B74FD">
        <w:rPr>
          <w:rFonts w:eastAsiaTheme="minorHAnsi"/>
          <w:sz w:val="28"/>
          <w:szCs w:val="28"/>
          <w:lang w:eastAsia="en-US"/>
        </w:rPr>
        <w:t>и способы воспроизводства.</w:t>
      </w:r>
    </w:p>
    <w:p w14:paraId="142A431C" w14:textId="65FE8CC9"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Раскройте классификацию основных средств, покажите ее</w:t>
      </w:r>
      <w:r w:rsidR="001B74FD" w:rsidRPr="001B74FD">
        <w:rPr>
          <w:rFonts w:eastAsiaTheme="minorHAnsi"/>
          <w:sz w:val="28"/>
          <w:szCs w:val="28"/>
          <w:lang w:eastAsia="en-US"/>
        </w:rPr>
        <w:t xml:space="preserve"> </w:t>
      </w:r>
      <w:r w:rsidRPr="001B74FD">
        <w:rPr>
          <w:rFonts w:eastAsiaTheme="minorHAnsi"/>
          <w:sz w:val="28"/>
          <w:szCs w:val="28"/>
          <w:lang w:eastAsia="en-US"/>
        </w:rPr>
        <w:t>экономическое назначение.</w:t>
      </w:r>
    </w:p>
    <w:p w14:paraId="770F27EE" w14:textId="3AD2EC3D"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Перечислите методы оценки основных средств, покажите значение</w:t>
      </w:r>
      <w:r w:rsidR="001B74FD" w:rsidRPr="001B74FD">
        <w:rPr>
          <w:rFonts w:eastAsiaTheme="minorHAnsi"/>
          <w:sz w:val="28"/>
          <w:szCs w:val="28"/>
          <w:lang w:eastAsia="en-US"/>
        </w:rPr>
        <w:t xml:space="preserve"> </w:t>
      </w:r>
      <w:r w:rsidRPr="001B74FD">
        <w:rPr>
          <w:rFonts w:eastAsiaTheme="minorHAnsi"/>
          <w:sz w:val="28"/>
          <w:szCs w:val="28"/>
          <w:lang w:eastAsia="en-US"/>
        </w:rPr>
        <w:t>переоценки основных средств.</w:t>
      </w:r>
    </w:p>
    <w:p w14:paraId="7A3EFB3A" w14:textId="26F11C1E"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Назовите виды износа и амортизации основных средств организации.</w:t>
      </w:r>
      <w:r w:rsidR="001B74FD" w:rsidRPr="001B74FD">
        <w:rPr>
          <w:rFonts w:eastAsiaTheme="minorHAnsi"/>
          <w:sz w:val="28"/>
          <w:szCs w:val="28"/>
          <w:lang w:eastAsia="en-US"/>
        </w:rPr>
        <w:t xml:space="preserve"> Охарактеризуйте </w:t>
      </w:r>
      <w:r w:rsidRPr="001B74FD">
        <w:rPr>
          <w:rFonts w:eastAsiaTheme="minorHAnsi"/>
          <w:sz w:val="28"/>
          <w:szCs w:val="28"/>
          <w:lang w:eastAsia="en-US"/>
        </w:rPr>
        <w:t>методы расчета амортизационных отчислений.</w:t>
      </w:r>
    </w:p>
    <w:p w14:paraId="360CAE19" w14:textId="77777777" w:rsidR="001B74FD"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Раскройте сущность показателей эффективности использования</w:t>
      </w:r>
      <w:r w:rsidR="001B74FD" w:rsidRPr="001B74FD">
        <w:rPr>
          <w:rFonts w:eastAsiaTheme="minorHAnsi"/>
          <w:sz w:val="28"/>
          <w:szCs w:val="28"/>
          <w:lang w:eastAsia="en-US"/>
        </w:rPr>
        <w:t xml:space="preserve"> </w:t>
      </w:r>
      <w:r w:rsidRPr="001B74FD">
        <w:rPr>
          <w:rFonts w:eastAsiaTheme="minorHAnsi"/>
          <w:sz w:val="28"/>
          <w:szCs w:val="28"/>
          <w:lang w:eastAsia="en-US"/>
        </w:rPr>
        <w:t>основных средств. Перечислите основные пути повышения</w:t>
      </w:r>
      <w:r w:rsidR="001B74FD" w:rsidRPr="001B74FD">
        <w:rPr>
          <w:rFonts w:eastAsiaTheme="minorHAnsi"/>
          <w:sz w:val="28"/>
          <w:szCs w:val="28"/>
          <w:lang w:eastAsia="en-US"/>
        </w:rPr>
        <w:t xml:space="preserve"> </w:t>
      </w:r>
      <w:r w:rsidRPr="001B74FD">
        <w:rPr>
          <w:rFonts w:eastAsiaTheme="minorHAnsi"/>
          <w:sz w:val="28"/>
          <w:szCs w:val="28"/>
          <w:lang w:eastAsia="en-US"/>
        </w:rPr>
        <w:t>эффективности их использования.</w:t>
      </w:r>
    </w:p>
    <w:p w14:paraId="48F14A06" w14:textId="77777777" w:rsidR="001B74FD" w:rsidRPr="001B74FD" w:rsidRDefault="001B74FD"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color w:val="000000" w:themeColor="text1"/>
          <w:sz w:val="28"/>
          <w:szCs w:val="28"/>
        </w:rPr>
        <w:t xml:space="preserve">Нематериальные активы: понятие, состав и оценка. </w:t>
      </w:r>
    </w:p>
    <w:p w14:paraId="067D9C44" w14:textId="77777777" w:rsidR="001B74FD" w:rsidRPr="001B74FD" w:rsidRDefault="001B74FD"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color w:val="000000" w:themeColor="text1"/>
          <w:sz w:val="28"/>
          <w:szCs w:val="28"/>
        </w:rPr>
        <w:t xml:space="preserve">Амортизация нематериальных активов. </w:t>
      </w:r>
      <w:r w:rsidRPr="001B74FD">
        <w:rPr>
          <w:sz w:val="28"/>
          <w:szCs w:val="28"/>
        </w:rPr>
        <w:t xml:space="preserve">Методы расчета амортизационных отчислений. </w:t>
      </w:r>
    </w:p>
    <w:p w14:paraId="73621D2F" w14:textId="1BE099C6" w:rsidR="001B74FD" w:rsidRPr="001B74FD" w:rsidRDefault="001B74FD"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color w:val="000000" w:themeColor="text1"/>
          <w:sz w:val="28"/>
          <w:szCs w:val="28"/>
        </w:rPr>
        <w:t xml:space="preserve">Показатели эффективности использования нематериальных активов. </w:t>
      </w:r>
    </w:p>
    <w:p w14:paraId="1D2331BA" w14:textId="0F0945A0"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состав и структуру оборотных средств организации.</w:t>
      </w:r>
    </w:p>
    <w:p w14:paraId="6D6EAFDC" w14:textId="2E951BBF"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lastRenderedPageBreak/>
        <w:t>Раскройте классификацию оборотных средств, перечислите стадии их</w:t>
      </w:r>
      <w:r w:rsidR="001B74FD" w:rsidRPr="001B74FD">
        <w:rPr>
          <w:rFonts w:eastAsiaTheme="minorHAnsi"/>
          <w:sz w:val="28"/>
          <w:szCs w:val="28"/>
          <w:lang w:eastAsia="en-US"/>
        </w:rPr>
        <w:t xml:space="preserve"> </w:t>
      </w:r>
      <w:r w:rsidRPr="001B74FD">
        <w:rPr>
          <w:rFonts w:eastAsiaTheme="minorHAnsi"/>
          <w:sz w:val="28"/>
          <w:szCs w:val="28"/>
          <w:lang w:eastAsia="en-US"/>
        </w:rPr>
        <w:t>кругооборота.</w:t>
      </w:r>
    </w:p>
    <w:p w14:paraId="7F9B545E" w14:textId="7BDBF0C7"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Дайте характеристику источникам</w:t>
      </w:r>
      <w:r w:rsidR="001B74FD" w:rsidRPr="001B74FD">
        <w:rPr>
          <w:rFonts w:eastAsiaTheme="minorHAnsi"/>
          <w:sz w:val="28"/>
          <w:szCs w:val="28"/>
          <w:lang w:eastAsia="en-US"/>
        </w:rPr>
        <w:t xml:space="preserve"> формирования оборотных средств </w:t>
      </w:r>
      <w:r w:rsidRPr="001B74FD">
        <w:rPr>
          <w:rFonts w:eastAsiaTheme="minorHAnsi"/>
          <w:sz w:val="28"/>
          <w:szCs w:val="28"/>
          <w:lang w:eastAsia="en-US"/>
        </w:rPr>
        <w:t>организации.</w:t>
      </w:r>
    </w:p>
    <w:p w14:paraId="2A0F80B5" w14:textId="525D6ABA"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Раскройте принципы рационального использования оборотных средств</w:t>
      </w:r>
      <w:r w:rsidR="001B74FD" w:rsidRPr="001B74FD">
        <w:rPr>
          <w:rFonts w:eastAsiaTheme="minorHAnsi"/>
          <w:sz w:val="28"/>
          <w:szCs w:val="28"/>
          <w:lang w:eastAsia="en-US"/>
        </w:rPr>
        <w:t xml:space="preserve"> </w:t>
      </w:r>
      <w:r w:rsidRPr="001B74FD">
        <w:rPr>
          <w:rFonts w:eastAsiaTheme="minorHAnsi"/>
          <w:sz w:val="28"/>
          <w:szCs w:val="28"/>
          <w:lang w:eastAsia="en-US"/>
        </w:rPr>
        <w:t>организации. Перечислите способы ускорения оборачиваемости</w:t>
      </w:r>
      <w:r w:rsidR="001B74FD" w:rsidRPr="001B74FD">
        <w:rPr>
          <w:rFonts w:eastAsiaTheme="minorHAnsi"/>
          <w:sz w:val="28"/>
          <w:szCs w:val="28"/>
          <w:lang w:eastAsia="en-US"/>
        </w:rPr>
        <w:t xml:space="preserve"> </w:t>
      </w:r>
      <w:r w:rsidRPr="001B74FD">
        <w:rPr>
          <w:rFonts w:eastAsiaTheme="minorHAnsi"/>
          <w:sz w:val="28"/>
          <w:szCs w:val="28"/>
          <w:lang w:eastAsia="en-US"/>
        </w:rPr>
        <w:t>оборотных средств.</w:t>
      </w:r>
    </w:p>
    <w:p w14:paraId="2FC96A75" w14:textId="05FE6533"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состав и структуру персонала организации.</w:t>
      </w:r>
    </w:p>
    <w:p w14:paraId="46A2AF4E" w14:textId="38861102"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Дайте характеристику показат</w:t>
      </w:r>
      <w:r w:rsidR="001B74FD" w:rsidRPr="001B74FD">
        <w:rPr>
          <w:rFonts w:eastAsiaTheme="minorHAnsi"/>
          <w:sz w:val="28"/>
          <w:szCs w:val="28"/>
          <w:lang w:eastAsia="en-US"/>
        </w:rPr>
        <w:t xml:space="preserve">елям производительности труда и </w:t>
      </w:r>
      <w:r w:rsidRPr="001B74FD">
        <w:rPr>
          <w:rFonts w:eastAsiaTheme="minorHAnsi"/>
          <w:sz w:val="28"/>
          <w:szCs w:val="28"/>
          <w:lang w:eastAsia="en-US"/>
        </w:rPr>
        <w:t>методике их расчета.</w:t>
      </w:r>
    </w:p>
    <w:p w14:paraId="21EE57E1" w14:textId="77777777" w:rsidR="001B74FD"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Назовите резервы и факторы р</w:t>
      </w:r>
      <w:r w:rsidR="001B74FD" w:rsidRPr="001B74FD">
        <w:rPr>
          <w:rFonts w:eastAsiaTheme="minorHAnsi"/>
          <w:sz w:val="28"/>
          <w:szCs w:val="28"/>
          <w:lang w:eastAsia="en-US"/>
        </w:rPr>
        <w:t>оста производительности труда в организации.</w:t>
      </w:r>
    </w:p>
    <w:p w14:paraId="36E3C8E4" w14:textId="5CE80AB9"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Раскройте сущность количественных и качественных показателей</w:t>
      </w:r>
      <w:r w:rsidR="001B74FD" w:rsidRPr="001B74FD">
        <w:rPr>
          <w:rFonts w:eastAsiaTheme="minorHAnsi"/>
          <w:sz w:val="28"/>
          <w:szCs w:val="28"/>
          <w:lang w:eastAsia="en-US"/>
        </w:rPr>
        <w:t xml:space="preserve"> </w:t>
      </w:r>
      <w:r w:rsidRPr="001B74FD">
        <w:rPr>
          <w:rFonts w:eastAsiaTheme="minorHAnsi"/>
          <w:sz w:val="28"/>
          <w:szCs w:val="28"/>
          <w:lang w:eastAsia="en-US"/>
        </w:rPr>
        <w:t>персонала организации.</w:t>
      </w:r>
    </w:p>
    <w:p w14:paraId="1BC99BDD" w14:textId="47E9F8C0"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Перечислите формы и системы</w:t>
      </w:r>
      <w:r w:rsidR="001B74FD" w:rsidRPr="001B74FD">
        <w:rPr>
          <w:rFonts w:eastAsiaTheme="minorHAnsi"/>
          <w:sz w:val="28"/>
          <w:szCs w:val="28"/>
          <w:lang w:eastAsia="en-US"/>
        </w:rPr>
        <w:t xml:space="preserve"> оплаты труда, дайте им краткую </w:t>
      </w:r>
      <w:r w:rsidRPr="001B74FD">
        <w:rPr>
          <w:rFonts w:eastAsiaTheme="minorHAnsi"/>
          <w:sz w:val="28"/>
          <w:szCs w:val="28"/>
          <w:lang w:eastAsia="en-US"/>
        </w:rPr>
        <w:t>характеристику.</w:t>
      </w:r>
    </w:p>
    <w:p w14:paraId="18E1843C" w14:textId="3684FF0B"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Раскройте понятие и сущность эконом</w:t>
      </w:r>
      <w:r w:rsidR="001B74FD" w:rsidRPr="001B74FD">
        <w:rPr>
          <w:rFonts w:eastAsiaTheme="minorHAnsi"/>
          <w:sz w:val="28"/>
          <w:szCs w:val="28"/>
          <w:lang w:eastAsia="en-US"/>
        </w:rPr>
        <w:t xml:space="preserve">ического механизма деятельности </w:t>
      </w:r>
      <w:r w:rsidRPr="001B74FD">
        <w:rPr>
          <w:rFonts w:eastAsiaTheme="minorHAnsi"/>
          <w:sz w:val="28"/>
          <w:szCs w:val="28"/>
          <w:lang w:eastAsia="en-US"/>
        </w:rPr>
        <w:t>организации.</w:t>
      </w:r>
    </w:p>
    <w:p w14:paraId="2EDCF36E" w14:textId="7252365D"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роль планирования в повышении эффективности деятельности организации.</w:t>
      </w:r>
    </w:p>
    <w:p w14:paraId="64C6D10B" w14:textId="77777777" w:rsidR="001B74FD"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Перечислите виды планов в</w:t>
      </w:r>
      <w:r w:rsidR="001B74FD" w:rsidRPr="001B74FD">
        <w:rPr>
          <w:rFonts w:eastAsiaTheme="minorHAnsi"/>
          <w:sz w:val="28"/>
          <w:szCs w:val="28"/>
          <w:lang w:eastAsia="en-US"/>
        </w:rPr>
        <w:t xml:space="preserve"> организации и дайте им краткую характеристику.</w:t>
      </w:r>
    </w:p>
    <w:p w14:paraId="3A66D929" w14:textId="0D518BEF"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Дайте характеристику ассо</w:t>
      </w:r>
      <w:r w:rsidR="001B74FD" w:rsidRPr="001B74FD">
        <w:rPr>
          <w:rFonts w:eastAsiaTheme="minorHAnsi"/>
          <w:sz w:val="28"/>
          <w:szCs w:val="28"/>
          <w:lang w:eastAsia="en-US"/>
        </w:rPr>
        <w:t>ртиментной политике организации.</w:t>
      </w:r>
    </w:p>
    <w:p w14:paraId="61356442" w14:textId="3898911A"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Дайте характеристику ценовым стратегиям и факторам, их</w:t>
      </w:r>
      <w:r w:rsidR="001B74FD" w:rsidRPr="001B74FD">
        <w:rPr>
          <w:rFonts w:eastAsiaTheme="minorHAnsi"/>
          <w:sz w:val="28"/>
          <w:szCs w:val="28"/>
          <w:lang w:eastAsia="en-US"/>
        </w:rPr>
        <w:t xml:space="preserve"> </w:t>
      </w:r>
      <w:r w:rsidRPr="001B74FD">
        <w:rPr>
          <w:rFonts w:eastAsiaTheme="minorHAnsi"/>
          <w:sz w:val="28"/>
          <w:szCs w:val="28"/>
          <w:lang w:eastAsia="en-US"/>
        </w:rPr>
        <w:t>определяющим.</w:t>
      </w:r>
    </w:p>
    <w:p w14:paraId="5854199B" w14:textId="34A8712D"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Перечислите виды цен и дайте им краткую характеристику.</w:t>
      </w:r>
    </w:p>
    <w:p w14:paraId="2A4C9E0C" w14:textId="47BBC40D" w:rsidR="001B74FD" w:rsidRPr="001B74FD" w:rsidRDefault="001B74FD"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Дайте характеристику инновационной деятельности организации.</w:t>
      </w:r>
    </w:p>
    <w:p w14:paraId="6D87DB99" w14:textId="095CF0C1"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Дайте характеристику инвестиционной деятельности</w:t>
      </w:r>
      <w:r w:rsidR="001B74FD" w:rsidRPr="001B74FD">
        <w:rPr>
          <w:rFonts w:eastAsiaTheme="minorHAnsi"/>
          <w:sz w:val="28"/>
          <w:szCs w:val="28"/>
          <w:lang w:eastAsia="en-US"/>
        </w:rPr>
        <w:t xml:space="preserve"> </w:t>
      </w:r>
      <w:r w:rsidRPr="001B74FD">
        <w:rPr>
          <w:rFonts w:eastAsiaTheme="minorHAnsi"/>
          <w:sz w:val="28"/>
          <w:szCs w:val="28"/>
          <w:lang w:eastAsia="en-US"/>
        </w:rPr>
        <w:t>организации.</w:t>
      </w:r>
    </w:p>
    <w:p w14:paraId="7C196FB3" w14:textId="3F12B5B8"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основные виды инновационных стратегий</w:t>
      </w:r>
      <w:r w:rsidR="001B74FD" w:rsidRPr="001B74FD">
        <w:rPr>
          <w:rFonts w:eastAsiaTheme="minorHAnsi"/>
          <w:sz w:val="28"/>
          <w:szCs w:val="28"/>
          <w:lang w:eastAsia="en-US"/>
        </w:rPr>
        <w:t xml:space="preserve"> </w:t>
      </w:r>
      <w:r w:rsidRPr="001B74FD">
        <w:rPr>
          <w:rFonts w:eastAsiaTheme="minorHAnsi"/>
          <w:sz w:val="28"/>
          <w:szCs w:val="28"/>
          <w:lang w:eastAsia="en-US"/>
        </w:rPr>
        <w:t>организации.</w:t>
      </w:r>
    </w:p>
    <w:p w14:paraId="4676A5BE" w14:textId="77777777" w:rsidR="001B74FD"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Источники финансирова</w:t>
      </w:r>
      <w:r w:rsidR="001B74FD" w:rsidRPr="001B74FD">
        <w:rPr>
          <w:rFonts w:eastAsiaTheme="minorHAnsi"/>
          <w:sz w:val="28"/>
          <w:szCs w:val="28"/>
          <w:lang w:eastAsia="en-US"/>
        </w:rPr>
        <w:t>ния инвестиционной деятельности организации.</w:t>
      </w:r>
    </w:p>
    <w:p w14:paraId="2CE85F7E" w14:textId="237D7A1B"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Основные принципы и методы оценки эффективности инвестиционных</w:t>
      </w:r>
      <w:r w:rsidR="001B74FD" w:rsidRPr="001B74FD">
        <w:rPr>
          <w:rFonts w:eastAsiaTheme="minorHAnsi"/>
          <w:sz w:val="28"/>
          <w:szCs w:val="28"/>
          <w:lang w:eastAsia="en-US"/>
        </w:rPr>
        <w:t xml:space="preserve"> </w:t>
      </w:r>
      <w:r w:rsidRPr="001B74FD">
        <w:rPr>
          <w:rFonts w:eastAsiaTheme="minorHAnsi"/>
          <w:sz w:val="28"/>
          <w:szCs w:val="28"/>
          <w:lang w:eastAsia="en-US"/>
        </w:rPr>
        <w:t>проектов организации.</w:t>
      </w:r>
    </w:p>
    <w:p w14:paraId="24FC5AF1" w14:textId="77777777" w:rsidR="001B74FD"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Перечислите и дайте краткую хара</w:t>
      </w:r>
      <w:r w:rsidR="001B74FD" w:rsidRPr="001B74FD">
        <w:rPr>
          <w:rFonts w:eastAsiaTheme="minorHAnsi"/>
          <w:sz w:val="28"/>
          <w:szCs w:val="28"/>
          <w:lang w:eastAsia="en-US"/>
        </w:rPr>
        <w:t xml:space="preserve">ктеристику основным показателям </w:t>
      </w:r>
      <w:r w:rsidRPr="001B74FD">
        <w:rPr>
          <w:rFonts w:eastAsiaTheme="minorHAnsi"/>
          <w:sz w:val="28"/>
          <w:szCs w:val="28"/>
          <w:lang w:eastAsia="en-US"/>
        </w:rPr>
        <w:t>качества продукци</w:t>
      </w:r>
      <w:r w:rsidR="001B74FD" w:rsidRPr="001B74FD">
        <w:rPr>
          <w:rFonts w:eastAsiaTheme="minorHAnsi"/>
          <w:sz w:val="28"/>
          <w:szCs w:val="28"/>
          <w:lang w:eastAsia="en-US"/>
        </w:rPr>
        <w:t>и (работ, услуг) в организации.</w:t>
      </w:r>
    </w:p>
    <w:p w14:paraId="6B4DF7EF" w14:textId="77777777" w:rsidR="001B74FD"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понятие и значени</w:t>
      </w:r>
      <w:r w:rsidR="001B74FD" w:rsidRPr="001B74FD">
        <w:rPr>
          <w:rFonts w:eastAsiaTheme="minorHAnsi"/>
          <w:sz w:val="28"/>
          <w:szCs w:val="28"/>
          <w:lang w:eastAsia="en-US"/>
        </w:rPr>
        <w:t xml:space="preserve">е стандартизации и сертификации </w:t>
      </w:r>
      <w:r w:rsidRPr="001B74FD">
        <w:rPr>
          <w:rFonts w:eastAsiaTheme="minorHAnsi"/>
          <w:sz w:val="28"/>
          <w:szCs w:val="28"/>
          <w:lang w:eastAsia="en-US"/>
        </w:rPr>
        <w:t>продукции, технического регулирования в</w:t>
      </w:r>
      <w:r w:rsidR="001B74FD" w:rsidRPr="001B74FD">
        <w:rPr>
          <w:rFonts w:eastAsiaTheme="minorHAnsi"/>
          <w:sz w:val="28"/>
          <w:szCs w:val="28"/>
          <w:lang w:eastAsia="en-US"/>
        </w:rPr>
        <w:t xml:space="preserve"> стратегическом развитии организации.</w:t>
      </w:r>
    </w:p>
    <w:p w14:paraId="61E62F17" w14:textId="6DACF074"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конкурентоспосо</w:t>
      </w:r>
      <w:r w:rsidR="001B74FD" w:rsidRPr="001B74FD">
        <w:rPr>
          <w:rFonts w:eastAsiaTheme="minorHAnsi"/>
          <w:sz w:val="28"/>
          <w:szCs w:val="28"/>
          <w:lang w:eastAsia="en-US"/>
        </w:rPr>
        <w:t xml:space="preserve">бность продукции и организации, </w:t>
      </w:r>
      <w:r w:rsidRPr="001B74FD">
        <w:rPr>
          <w:rFonts w:eastAsiaTheme="minorHAnsi"/>
          <w:sz w:val="28"/>
          <w:szCs w:val="28"/>
          <w:lang w:eastAsia="en-US"/>
        </w:rPr>
        <w:t>показатели их оценки.</w:t>
      </w:r>
    </w:p>
    <w:p w14:paraId="56A96483" w14:textId="1E918036"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Дайте характеристику видам доходов организации.</w:t>
      </w:r>
    </w:p>
    <w:p w14:paraId="123B65FA" w14:textId="7761885A"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Дайте характеристику рас</w:t>
      </w:r>
      <w:r w:rsidR="001B74FD" w:rsidRPr="001B74FD">
        <w:rPr>
          <w:rFonts w:eastAsiaTheme="minorHAnsi"/>
          <w:sz w:val="28"/>
          <w:szCs w:val="28"/>
          <w:lang w:eastAsia="en-US"/>
        </w:rPr>
        <w:t xml:space="preserve">ходам, затратам и себестоимости </w:t>
      </w:r>
      <w:r w:rsidRPr="001B74FD">
        <w:rPr>
          <w:rFonts w:eastAsiaTheme="minorHAnsi"/>
          <w:sz w:val="28"/>
          <w:szCs w:val="28"/>
          <w:lang w:eastAsia="en-US"/>
        </w:rPr>
        <w:t>организации.</w:t>
      </w:r>
    </w:p>
    <w:p w14:paraId="17243110" w14:textId="77777777" w:rsidR="001B74FD" w:rsidRPr="001B74FD" w:rsidRDefault="001B74FD"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lastRenderedPageBreak/>
        <w:t>Охарактеризуйте виды прибыли.</w:t>
      </w:r>
    </w:p>
    <w:p w14:paraId="77F72505" w14:textId="77777777" w:rsidR="001B74FD"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Назовите факторы, влияющие н</w:t>
      </w:r>
      <w:r w:rsidR="001B74FD" w:rsidRPr="001B74FD">
        <w:rPr>
          <w:rFonts w:eastAsiaTheme="minorHAnsi"/>
          <w:sz w:val="28"/>
          <w:szCs w:val="28"/>
          <w:lang w:eastAsia="en-US"/>
        </w:rPr>
        <w:t>а формирование, распределение и использование прибыли.</w:t>
      </w:r>
    </w:p>
    <w:p w14:paraId="011BE605" w14:textId="34352BDA"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 xml:space="preserve">Перечислите показатели </w:t>
      </w:r>
      <w:r w:rsidR="001B74FD" w:rsidRPr="001B74FD">
        <w:rPr>
          <w:rFonts w:eastAsiaTheme="minorHAnsi"/>
          <w:sz w:val="28"/>
          <w:szCs w:val="28"/>
          <w:lang w:eastAsia="en-US"/>
        </w:rPr>
        <w:t>рентабельности производственно-</w:t>
      </w:r>
      <w:r w:rsidRPr="001B74FD">
        <w:rPr>
          <w:rFonts w:eastAsiaTheme="minorHAnsi"/>
          <w:sz w:val="28"/>
          <w:szCs w:val="28"/>
          <w:lang w:eastAsia="en-US"/>
        </w:rPr>
        <w:t>хозяйственной деятельности ор</w:t>
      </w:r>
      <w:r w:rsidR="001B74FD" w:rsidRPr="001B74FD">
        <w:rPr>
          <w:rFonts w:eastAsiaTheme="minorHAnsi"/>
          <w:sz w:val="28"/>
          <w:szCs w:val="28"/>
          <w:lang w:eastAsia="en-US"/>
        </w:rPr>
        <w:t xml:space="preserve">ганизации, покажите методику их </w:t>
      </w:r>
      <w:r w:rsidRPr="001B74FD">
        <w:rPr>
          <w:rFonts w:eastAsiaTheme="minorHAnsi"/>
          <w:sz w:val="28"/>
          <w:szCs w:val="28"/>
          <w:lang w:eastAsia="en-US"/>
        </w:rPr>
        <w:t>расчета.</w:t>
      </w:r>
    </w:p>
    <w:p w14:paraId="6E2E4DA1" w14:textId="77777777" w:rsidR="001B74FD"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понятие экономиче</w:t>
      </w:r>
      <w:r w:rsidR="001B74FD" w:rsidRPr="001B74FD">
        <w:rPr>
          <w:rFonts w:eastAsiaTheme="minorHAnsi"/>
          <w:sz w:val="28"/>
          <w:szCs w:val="28"/>
          <w:lang w:eastAsia="en-US"/>
        </w:rPr>
        <w:t xml:space="preserve">ской эффективности деятельности </w:t>
      </w:r>
      <w:r w:rsidRPr="001B74FD">
        <w:rPr>
          <w:rFonts w:eastAsiaTheme="minorHAnsi"/>
          <w:sz w:val="28"/>
          <w:szCs w:val="28"/>
          <w:lang w:eastAsia="en-US"/>
        </w:rPr>
        <w:t xml:space="preserve">организации и </w:t>
      </w:r>
      <w:r w:rsidR="001B74FD" w:rsidRPr="001B74FD">
        <w:rPr>
          <w:rFonts w:eastAsiaTheme="minorHAnsi"/>
          <w:sz w:val="28"/>
          <w:szCs w:val="28"/>
          <w:lang w:eastAsia="en-US"/>
        </w:rPr>
        <w:t>показатели, ее характеризующие.</w:t>
      </w:r>
    </w:p>
    <w:p w14:paraId="00173913" w14:textId="586F541A"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Охарактеризуйте роль организации в</w:t>
      </w:r>
      <w:r w:rsidR="001B74FD" w:rsidRPr="001B74FD">
        <w:rPr>
          <w:rFonts w:eastAsiaTheme="minorHAnsi"/>
          <w:sz w:val="28"/>
          <w:szCs w:val="28"/>
          <w:lang w:eastAsia="en-US"/>
        </w:rPr>
        <w:t xml:space="preserve"> производстве услуг социального </w:t>
      </w:r>
      <w:r w:rsidRPr="001B74FD">
        <w:rPr>
          <w:rFonts w:eastAsiaTheme="minorHAnsi"/>
          <w:sz w:val="28"/>
          <w:szCs w:val="28"/>
          <w:lang w:eastAsia="en-US"/>
        </w:rPr>
        <w:t>характера.</w:t>
      </w:r>
    </w:p>
    <w:p w14:paraId="6A3E95F2" w14:textId="4AE3EF9F" w:rsidR="00F07F32" w:rsidRPr="001B74FD" w:rsidRDefault="00F07F32" w:rsidP="00FC3C99">
      <w:pPr>
        <w:pStyle w:val="a5"/>
        <w:numPr>
          <w:ilvl w:val="0"/>
          <w:numId w:val="10"/>
        </w:numPr>
        <w:autoSpaceDE w:val="0"/>
        <w:autoSpaceDN w:val="0"/>
        <w:adjustRightInd w:val="0"/>
        <w:ind w:left="0" w:firstLine="0"/>
        <w:jc w:val="both"/>
        <w:rPr>
          <w:rFonts w:eastAsiaTheme="minorHAnsi"/>
          <w:sz w:val="28"/>
          <w:szCs w:val="28"/>
          <w:lang w:eastAsia="en-US"/>
        </w:rPr>
      </w:pPr>
      <w:r w:rsidRPr="001B74FD">
        <w:rPr>
          <w:rFonts w:eastAsiaTheme="minorHAnsi"/>
          <w:sz w:val="28"/>
          <w:szCs w:val="28"/>
          <w:lang w:eastAsia="en-US"/>
        </w:rPr>
        <w:t xml:space="preserve">Назовите особенности формирования </w:t>
      </w:r>
      <w:r w:rsidR="001B74FD" w:rsidRPr="001B74FD">
        <w:rPr>
          <w:rFonts w:eastAsiaTheme="minorHAnsi"/>
          <w:sz w:val="28"/>
          <w:szCs w:val="28"/>
          <w:lang w:eastAsia="en-US"/>
        </w:rPr>
        <w:t xml:space="preserve">расходов, связанных с социально </w:t>
      </w:r>
      <w:r w:rsidRPr="001B74FD">
        <w:rPr>
          <w:rFonts w:eastAsiaTheme="minorHAnsi"/>
          <w:sz w:val="28"/>
          <w:szCs w:val="28"/>
          <w:lang w:eastAsia="en-US"/>
        </w:rPr>
        <w:t>ответственной деятельностью организации.</w:t>
      </w:r>
    </w:p>
    <w:p w14:paraId="250AB840" w14:textId="77777777" w:rsidR="00F07F32" w:rsidRDefault="00F07F32" w:rsidP="00F07F32">
      <w:pPr>
        <w:jc w:val="both"/>
        <w:rPr>
          <w:rFonts w:eastAsiaTheme="minorHAnsi"/>
          <w:sz w:val="28"/>
          <w:szCs w:val="28"/>
          <w:lang w:eastAsia="en-US"/>
        </w:rPr>
      </w:pPr>
    </w:p>
    <w:p w14:paraId="2935FB6B" w14:textId="4F572C13" w:rsidR="00817B3C" w:rsidRPr="00E341C4" w:rsidRDefault="009B4165" w:rsidP="00F07F32">
      <w:pPr>
        <w:jc w:val="both"/>
        <w:rPr>
          <w:rFonts w:eastAsiaTheme="majorEastAsia" w:cstheme="majorBidi"/>
          <w:b/>
          <w:color w:val="000000" w:themeColor="text1"/>
          <w:sz w:val="28"/>
          <w:szCs w:val="28"/>
        </w:rPr>
      </w:pPr>
      <w:r w:rsidRPr="00E341C4">
        <w:rPr>
          <w:rFonts w:eastAsiaTheme="majorEastAsia" w:cstheme="majorBidi"/>
          <w:b/>
          <w:color w:val="000000" w:themeColor="text1"/>
          <w:sz w:val="28"/>
          <w:szCs w:val="28"/>
        </w:rPr>
        <w:t xml:space="preserve">Пример </w:t>
      </w:r>
      <w:r w:rsidR="00C647C8" w:rsidRPr="00E341C4">
        <w:rPr>
          <w:rFonts w:eastAsiaTheme="majorEastAsia" w:cstheme="majorBidi"/>
          <w:b/>
          <w:color w:val="000000" w:themeColor="text1"/>
          <w:sz w:val="28"/>
          <w:szCs w:val="28"/>
        </w:rPr>
        <w:t>варианта к зачету</w:t>
      </w:r>
    </w:p>
    <w:p w14:paraId="2684B0C0" w14:textId="77777777" w:rsidR="00E341C4" w:rsidRDefault="00E341C4" w:rsidP="00366815">
      <w:pPr>
        <w:rPr>
          <w:b/>
          <w:sz w:val="28"/>
          <w:szCs w:val="28"/>
        </w:rPr>
      </w:pPr>
    </w:p>
    <w:p w14:paraId="71152D53" w14:textId="66938457" w:rsidR="00366815" w:rsidRPr="00DA57F8" w:rsidRDefault="004A4F54" w:rsidP="00366815">
      <w:pPr>
        <w:rPr>
          <w:sz w:val="28"/>
          <w:szCs w:val="28"/>
        </w:rPr>
      </w:pPr>
      <w:r>
        <w:rPr>
          <w:b/>
          <w:sz w:val="28"/>
          <w:szCs w:val="28"/>
        </w:rPr>
        <w:t>1 вопрос (24 балла</w:t>
      </w:r>
      <w:r w:rsidR="00366815" w:rsidRPr="00DA57F8">
        <w:rPr>
          <w:b/>
          <w:sz w:val="28"/>
          <w:szCs w:val="28"/>
        </w:rPr>
        <w:t>)</w:t>
      </w:r>
      <w:r w:rsidR="00366815" w:rsidRPr="00DA57F8">
        <w:rPr>
          <w:sz w:val="28"/>
          <w:szCs w:val="28"/>
        </w:rPr>
        <w:t xml:space="preserve">. </w:t>
      </w:r>
    </w:p>
    <w:p w14:paraId="5478BB91" w14:textId="77777777" w:rsidR="00366815" w:rsidRPr="00DA57F8" w:rsidRDefault="00366815" w:rsidP="00366815">
      <w:pPr>
        <w:rPr>
          <w:i/>
          <w:iCs/>
          <w:sz w:val="28"/>
          <w:szCs w:val="28"/>
        </w:rPr>
      </w:pPr>
      <w:r w:rsidRPr="00DA57F8">
        <w:rPr>
          <w:i/>
          <w:iCs/>
          <w:sz w:val="28"/>
          <w:szCs w:val="28"/>
        </w:rPr>
        <w:t>Дайте развернутый ответ</w:t>
      </w:r>
    </w:p>
    <w:p w14:paraId="36C0919A" w14:textId="77777777" w:rsidR="00366815" w:rsidRPr="00DA57F8" w:rsidRDefault="00366815" w:rsidP="00366815">
      <w:pPr>
        <w:jc w:val="both"/>
        <w:rPr>
          <w:color w:val="000000" w:themeColor="dark1"/>
          <w:kern w:val="24"/>
          <w:sz w:val="28"/>
          <w:szCs w:val="28"/>
        </w:rPr>
      </w:pPr>
      <w:r w:rsidRPr="00DA57F8">
        <w:rPr>
          <w:kern w:val="24"/>
          <w:sz w:val="28"/>
          <w:szCs w:val="28"/>
        </w:rPr>
        <w:t>Охарактеризуйте различные типы производств и соответствующие им методы организации производства.</w:t>
      </w:r>
      <w:r w:rsidRPr="00DA57F8">
        <w:rPr>
          <w:color w:val="000000" w:themeColor="dark1"/>
          <w:kern w:val="24"/>
          <w:sz w:val="28"/>
          <w:szCs w:val="28"/>
        </w:rPr>
        <w:t xml:space="preserve"> Объясните, какие факторы влияют на выбор метода организации производства.</w:t>
      </w:r>
    </w:p>
    <w:p w14:paraId="149E9851" w14:textId="77777777" w:rsidR="00366815" w:rsidRPr="00DA57F8" w:rsidRDefault="00366815" w:rsidP="00366815">
      <w:pPr>
        <w:rPr>
          <w:sz w:val="28"/>
          <w:szCs w:val="28"/>
        </w:rPr>
      </w:pPr>
    </w:p>
    <w:p w14:paraId="234606F6" w14:textId="3BB168BD" w:rsidR="00366815" w:rsidRPr="00DA57F8" w:rsidRDefault="00366815" w:rsidP="00366815">
      <w:pPr>
        <w:rPr>
          <w:sz w:val="28"/>
          <w:szCs w:val="28"/>
        </w:rPr>
      </w:pPr>
      <w:r w:rsidRPr="00DA57F8">
        <w:rPr>
          <w:b/>
          <w:sz w:val="28"/>
          <w:szCs w:val="28"/>
        </w:rPr>
        <w:t>2 вопрос (</w:t>
      </w:r>
      <w:r w:rsidR="004A4F54">
        <w:rPr>
          <w:b/>
          <w:sz w:val="28"/>
          <w:szCs w:val="28"/>
        </w:rPr>
        <w:t>6</w:t>
      </w:r>
      <w:r w:rsidRPr="00DA57F8">
        <w:rPr>
          <w:b/>
          <w:sz w:val="28"/>
          <w:szCs w:val="28"/>
        </w:rPr>
        <w:t xml:space="preserve"> баллов)</w:t>
      </w:r>
      <w:r w:rsidRPr="00DA57F8">
        <w:rPr>
          <w:sz w:val="28"/>
          <w:szCs w:val="28"/>
        </w:rPr>
        <w:t xml:space="preserve">. </w:t>
      </w:r>
    </w:p>
    <w:p w14:paraId="5085D34C" w14:textId="77777777" w:rsidR="00366815" w:rsidRPr="00DA57F8" w:rsidRDefault="00366815" w:rsidP="00366815">
      <w:pPr>
        <w:rPr>
          <w:b/>
          <w:sz w:val="28"/>
          <w:szCs w:val="28"/>
        </w:rPr>
      </w:pPr>
      <w:r w:rsidRPr="00DA57F8">
        <w:rPr>
          <w:i/>
          <w:sz w:val="28"/>
          <w:szCs w:val="28"/>
        </w:rPr>
        <w:t>Выберете правильный ответ</w:t>
      </w:r>
    </w:p>
    <w:p w14:paraId="3907F2D6" w14:textId="77777777" w:rsidR="00366815" w:rsidRPr="00DA57F8" w:rsidRDefault="00366815" w:rsidP="00366815">
      <w:pPr>
        <w:tabs>
          <w:tab w:val="left" w:pos="709"/>
        </w:tabs>
        <w:jc w:val="both"/>
        <w:outlineLvl w:val="0"/>
        <w:rPr>
          <w:sz w:val="28"/>
          <w:szCs w:val="28"/>
        </w:rPr>
      </w:pPr>
      <w:r w:rsidRPr="00DA57F8">
        <w:rPr>
          <w:sz w:val="28"/>
          <w:szCs w:val="28"/>
        </w:rPr>
        <w:t xml:space="preserve">1. Организация с годовой выручкой в 900 млн. руб. и численностью работников 230 человек относится к </w:t>
      </w:r>
    </w:p>
    <w:p w14:paraId="00FBC89F" w14:textId="77777777" w:rsidR="00366815" w:rsidRPr="00DA57F8" w:rsidRDefault="00366815" w:rsidP="00FC3C99">
      <w:pPr>
        <w:pStyle w:val="a5"/>
        <w:numPr>
          <w:ilvl w:val="0"/>
          <w:numId w:val="13"/>
        </w:numPr>
        <w:tabs>
          <w:tab w:val="left" w:pos="709"/>
        </w:tabs>
        <w:jc w:val="both"/>
        <w:rPr>
          <w:sz w:val="28"/>
          <w:szCs w:val="28"/>
        </w:rPr>
      </w:pPr>
      <w:r w:rsidRPr="00DA57F8">
        <w:rPr>
          <w:sz w:val="28"/>
          <w:szCs w:val="28"/>
        </w:rPr>
        <w:t>малым</w:t>
      </w:r>
    </w:p>
    <w:p w14:paraId="564C3D2C" w14:textId="77777777" w:rsidR="00366815" w:rsidRPr="00DA57F8" w:rsidRDefault="00366815" w:rsidP="00FC3C99">
      <w:pPr>
        <w:pStyle w:val="a5"/>
        <w:numPr>
          <w:ilvl w:val="0"/>
          <w:numId w:val="13"/>
        </w:numPr>
        <w:tabs>
          <w:tab w:val="left" w:pos="709"/>
        </w:tabs>
        <w:jc w:val="both"/>
        <w:rPr>
          <w:sz w:val="28"/>
          <w:szCs w:val="28"/>
        </w:rPr>
      </w:pPr>
      <w:r w:rsidRPr="00DA57F8">
        <w:rPr>
          <w:sz w:val="28"/>
          <w:szCs w:val="28"/>
        </w:rPr>
        <w:t>микро</w:t>
      </w:r>
    </w:p>
    <w:p w14:paraId="45D3B0C7" w14:textId="77777777" w:rsidR="00366815" w:rsidRPr="00DA57F8" w:rsidRDefault="00366815" w:rsidP="00FC3C99">
      <w:pPr>
        <w:pStyle w:val="a5"/>
        <w:numPr>
          <w:ilvl w:val="0"/>
          <w:numId w:val="13"/>
        </w:numPr>
        <w:tabs>
          <w:tab w:val="left" w:pos="709"/>
        </w:tabs>
        <w:jc w:val="both"/>
        <w:rPr>
          <w:sz w:val="28"/>
          <w:szCs w:val="28"/>
        </w:rPr>
      </w:pPr>
      <w:r w:rsidRPr="00DA57F8">
        <w:rPr>
          <w:sz w:val="28"/>
          <w:szCs w:val="28"/>
        </w:rPr>
        <w:t>крупным</w:t>
      </w:r>
    </w:p>
    <w:p w14:paraId="6531A7E5" w14:textId="77777777" w:rsidR="00366815" w:rsidRPr="00DA57F8" w:rsidRDefault="00366815" w:rsidP="00FC3C99">
      <w:pPr>
        <w:pStyle w:val="a5"/>
        <w:numPr>
          <w:ilvl w:val="0"/>
          <w:numId w:val="13"/>
        </w:numPr>
        <w:tabs>
          <w:tab w:val="left" w:pos="709"/>
        </w:tabs>
        <w:jc w:val="both"/>
        <w:rPr>
          <w:sz w:val="28"/>
          <w:szCs w:val="28"/>
        </w:rPr>
      </w:pPr>
      <w:r w:rsidRPr="00DA57F8">
        <w:rPr>
          <w:sz w:val="28"/>
          <w:szCs w:val="28"/>
        </w:rPr>
        <w:t>средним</w:t>
      </w:r>
    </w:p>
    <w:p w14:paraId="3D02E1B8" w14:textId="77777777" w:rsidR="00366815" w:rsidRPr="00DA57F8" w:rsidRDefault="00366815" w:rsidP="00366815">
      <w:pPr>
        <w:jc w:val="both"/>
        <w:rPr>
          <w:sz w:val="28"/>
          <w:szCs w:val="28"/>
        </w:rPr>
      </w:pPr>
      <w:r w:rsidRPr="00DA57F8">
        <w:rPr>
          <w:i/>
          <w:sz w:val="28"/>
          <w:szCs w:val="28"/>
        </w:rPr>
        <w:t>Выберете правильный ответ</w:t>
      </w:r>
    </w:p>
    <w:p w14:paraId="329A2E68" w14:textId="77777777" w:rsidR="00366815" w:rsidRPr="00DA57F8" w:rsidRDefault="00366815" w:rsidP="00366815">
      <w:pPr>
        <w:tabs>
          <w:tab w:val="left" w:pos="284"/>
        </w:tabs>
        <w:jc w:val="both"/>
        <w:rPr>
          <w:sz w:val="28"/>
          <w:szCs w:val="28"/>
        </w:rPr>
      </w:pPr>
      <w:r w:rsidRPr="00DA57F8">
        <w:rPr>
          <w:sz w:val="28"/>
          <w:szCs w:val="28"/>
        </w:rPr>
        <w:t>2. Фактор внешней среды, оказывающий прямое влияние на деятельность организации</w:t>
      </w:r>
    </w:p>
    <w:p w14:paraId="5FF30819" w14:textId="77777777" w:rsidR="00366815" w:rsidRPr="00DA57F8" w:rsidRDefault="00366815" w:rsidP="00FC3C99">
      <w:pPr>
        <w:pStyle w:val="Default"/>
        <w:numPr>
          <w:ilvl w:val="0"/>
          <w:numId w:val="14"/>
        </w:numPr>
        <w:jc w:val="both"/>
        <w:rPr>
          <w:sz w:val="28"/>
          <w:szCs w:val="28"/>
        </w:rPr>
      </w:pPr>
      <w:r w:rsidRPr="00DA57F8">
        <w:rPr>
          <w:sz w:val="28"/>
          <w:szCs w:val="28"/>
        </w:rPr>
        <w:t xml:space="preserve">экономическая нестабильность </w:t>
      </w:r>
    </w:p>
    <w:p w14:paraId="098A8964" w14:textId="77777777" w:rsidR="00366815" w:rsidRPr="00DA57F8" w:rsidRDefault="00366815" w:rsidP="00FC3C99">
      <w:pPr>
        <w:pStyle w:val="Default"/>
        <w:numPr>
          <w:ilvl w:val="0"/>
          <w:numId w:val="14"/>
        </w:numPr>
        <w:jc w:val="both"/>
        <w:rPr>
          <w:sz w:val="28"/>
          <w:szCs w:val="28"/>
        </w:rPr>
      </w:pPr>
      <w:r w:rsidRPr="00DA57F8">
        <w:rPr>
          <w:sz w:val="28"/>
          <w:szCs w:val="28"/>
        </w:rPr>
        <w:t>уровень конкуренции</w:t>
      </w:r>
    </w:p>
    <w:p w14:paraId="22C580CB" w14:textId="77777777" w:rsidR="00366815" w:rsidRPr="00DA57F8" w:rsidRDefault="00366815" w:rsidP="00FC3C99">
      <w:pPr>
        <w:pStyle w:val="Default"/>
        <w:numPr>
          <w:ilvl w:val="0"/>
          <w:numId w:val="14"/>
        </w:numPr>
        <w:jc w:val="both"/>
        <w:rPr>
          <w:sz w:val="28"/>
          <w:szCs w:val="28"/>
        </w:rPr>
      </w:pPr>
      <w:r w:rsidRPr="00DA57F8">
        <w:rPr>
          <w:sz w:val="28"/>
          <w:szCs w:val="28"/>
        </w:rPr>
        <w:t>уровень безработицы</w:t>
      </w:r>
    </w:p>
    <w:p w14:paraId="0DEABFD2" w14:textId="77777777" w:rsidR="00366815" w:rsidRPr="00DA57F8" w:rsidRDefault="00366815" w:rsidP="00FC3C99">
      <w:pPr>
        <w:pStyle w:val="Default"/>
        <w:numPr>
          <w:ilvl w:val="0"/>
          <w:numId w:val="14"/>
        </w:numPr>
        <w:jc w:val="both"/>
        <w:rPr>
          <w:sz w:val="28"/>
          <w:szCs w:val="28"/>
        </w:rPr>
      </w:pPr>
      <w:r w:rsidRPr="00DA57F8">
        <w:rPr>
          <w:sz w:val="28"/>
          <w:szCs w:val="28"/>
        </w:rPr>
        <w:t>снижение рождаемости населения</w:t>
      </w:r>
    </w:p>
    <w:p w14:paraId="01CD8720" w14:textId="77777777" w:rsidR="00366815" w:rsidRPr="00DA57F8" w:rsidRDefault="00366815" w:rsidP="00366815">
      <w:pPr>
        <w:tabs>
          <w:tab w:val="left" w:pos="284"/>
        </w:tabs>
        <w:jc w:val="both"/>
        <w:rPr>
          <w:b/>
          <w:sz w:val="28"/>
          <w:szCs w:val="28"/>
        </w:rPr>
      </w:pPr>
      <w:r w:rsidRPr="00DA57F8">
        <w:rPr>
          <w:i/>
          <w:sz w:val="28"/>
          <w:szCs w:val="28"/>
        </w:rPr>
        <w:t>Выберете правильный ответ</w:t>
      </w:r>
    </w:p>
    <w:p w14:paraId="2DFF6E19" w14:textId="2F5B11D2" w:rsidR="00366815" w:rsidRPr="00DA57F8" w:rsidRDefault="00366815" w:rsidP="00E341C4">
      <w:pPr>
        <w:pStyle w:val="a5"/>
        <w:tabs>
          <w:tab w:val="left" w:pos="284"/>
        </w:tabs>
        <w:ind w:left="0"/>
        <w:jc w:val="both"/>
        <w:rPr>
          <w:color w:val="000000"/>
          <w:sz w:val="28"/>
          <w:szCs w:val="28"/>
        </w:rPr>
      </w:pPr>
      <w:r w:rsidRPr="00DA57F8">
        <w:rPr>
          <w:sz w:val="28"/>
          <w:szCs w:val="28"/>
        </w:rPr>
        <w:t xml:space="preserve">3. </w:t>
      </w:r>
      <w:r w:rsidRPr="00DA57F8">
        <w:rPr>
          <w:color w:val="000000"/>
          <w:sz w:val="28"/>
          <w:szCs w:val="28"/>
        </w:rPr>
        <w:t>Активная часть основных средств включает</w:t>
      </w:r>
    </w:p>
    <w:p w14:paraId="3B2F7D63" w14:textId="77777777" w:rsidR="00366815" w:rsidRPr="00DA57F8" w:rsidRDefault="00366815" w:rsidP="00FC3C99">
      <w:pPr>
        <w:pStyle w:val="a5"/>
        <w:numPr>
          <w:ilvl w:val="0"/>
          <w:numId w:val="15"/>
        </w:numPr>
        <w:tabs>
          <w:tab w:val="left" w:pos="284"/>
          <w:tab w:val="left" w:pos="1134"/>
        </w:tabs>
        <w:jc w:val="both"/>
        <w:rPr>
          <w:color w:val="000000"/>
          <w:sz w:val="28"/>
          <w:szCs w:val="28"/>
        </w:rPr>
      </w:pPr>
      <w:r w:rsidRPr="00DA57F8">
        <w:rPr>
          <w:color w:val="000000"/>
          <w:sz w:val="28"/>
          <w:szCs w:val="28"/>
        </w:rPr>
        <w:t>машины, оборудование</w:t>
      </w:r>
    </w:p>
    <w:p w14:paraId="27EA23AC" w14:textId="77777777" w:rsidR="00366815" w:rsidRPr="00DA57F8" w:rsidRDefault="00366815" w:rsidP="00FC3C99">
      <w:pPr>
        <w:pStyle w:val="a5"/>
        <w:numPr>
          <w:ilvl w:val="0"/>
          <w:numId w:val="15"/>
        </w:numPr>
        <w:tabs>
          <w:tab w:val="left" w:pos="284"/>
          <w:tab w:val="left" w:pos="1134"/>
        </w:tabs>
        <w:jc w:val="both"/>
        <w:rPr>
          <w:color w:val="000000"/>
          <w:sz w:val="28"/>
          <w:szCs w:val="28"/>
        </w:rPr>
      </w:pPr>
      <w:r w:rsidRPr="00DA57F8">
        <w:rPr>
          <w:color w:val="000000"/>
          <w:sz w:val="28"/>
          <w:szCs w:val="28"/>
        </w:rPr>
        <w:t>здания, сооружения</w:t>
      </w:r>
    </w:p>
    <w:p w14:paraId="5C6735C1" w14:textId="77777777" w:rsidR="00366815" w:rsidRPr="00DA57F8" w:rsidRDefault="00366815" w:rsidP="00FC3C99">
      <w:pPr>
        <w:pStyle w:val="a5"/>
        <w:numPr>
          <w:ilvl w:val="0"/>
          <w:numId w:val="15"/>
        </w:numPr>
        <w:tabs>
          <w:tab w:val="left" w:pos="284"/>
          <w:tab w:val="left" w:pos="1134"/>
        </w:tabs>
        <w:jc w:val="both"/>
        <w:rPr>
          <w:color w:val="000000"/>
          <w:sz w:val="28"/>
          <w:szCs w:val="28"/>
        </w:rPr>
      </w:pPr>
      <w:r w:rsidRPr="00DA57F8">
        <w:rPr>
          <w:color w:val="000000"/>
          <w:sz w:val="28"/>
          <w:szCs w:val="28"/>
        </w:rPr>
        <w:t>инвентарь, незавершенное производство</w:t>
      </w:r>
    </w:p>
    <w:p w14:paraId="7E8616C2" w14:textId="77777777" w:rsidR="00366815" w:rsidRPr="00DA57F8" w:rsidRDefault="00366815" w:rsidP="00FC3C99">
      <w:pPr>
        <w:pStyle w:val="a5"/>
        <w:numPr>
          <w:ilvl w:val="0"/>
          <w:numId w:val="15"/>
        </w:numPr>
        <w:tabs>
          <w:tab w:val="left" w:pos="284"/>
          <w:tab w:val="left" w:pos="1134"/>
        </w:tabs>
        <w:jc w:val="both"/>
        <w:rPr>
          <w:color w:val="000000"/>
          <w:sz w:val="28"/>
          <w:szCs w:val="28"/>
        </w:rPr>
      </w:pPr>
      <w:r w:rsidRPr="00DA57F8">
        <w:rPr>
          <w:color w:val="000000"/>
          <w:sz w:val="28"/>
          <w:szCs w:val="28"/>
        </w:rPr>
        <w:t>наличность в кассе</w:t>
      </w:r>
    </w:p>
    <w:p w14:paraId="79241506" w14:textId="77777777" w:rsidR="00366815" w:rsidRPr="00DA57F8" w:rsidRDefault="00366815" w:rsidP="00366815">
      <w:pPr>
        <w:rPr>
          <w:b/>
          <w:bCs/>
          <w:color w:val="000000"/>
          <w:sz w:val="28"/>
          <w:szCs w:val="28"/>
        </w:rPr>
      </w:pPr>
    </w:p>
    <w:p w14:paraId="78476D74" w14:textId="18DFF518" w:rsidR="00366815" w:rsidRPr="00DA57F8" w:rsidRDefault="004A4F54" w:rsidP="00366815">
      <w:pPr>
        <w:rPr>
          <w:i/>
          <w:sz w:val="28"/>
          <w:szCs w:val="28"/>
        </w:rPr>
      </w:pPr>
      <w:r>
        <w:rPr>
          <w:b/>
          <w:sz w:val="28"/>
          <w:szCs w:val="28"/>
        </w:rPr>
        <w:t>3 вопрос (3</w:t>
      </w:r>
      <w:r w:rsidR="00366815" w:rsidRPr="00DA57F8">
        <w:rPr>
          <w:b/>
          <w:sz w:val="28"/>
          <w:szCs w:val="28"/>
        </w:rPr>
        <w:t>0 баллов)</w:t>
      </w:r>
      <w:r w:rsidR="00366815" w:rsidRPr="00DA57F8">
        <w:rPr>
          <w:i/>
          <w:sz w:val="28"/>
          <w:szCs w:val="28"/>
        </w:rPr>
        <w:t xml:space="preserve"> </w:t>
      </w:r>
    </w:p>
    <w:p w14:paraId="673EF918" w14:textId="77777777" w:rsidR="00366815" w:rsidRPr="00DA57F8" w:rsidRDefault="00366815" w:rsidP="00366815">
      <w:pPr>
        <w:jc w:val="both"/>
        <w:rPr>
          <w:i/>
          <w:iCs/>
          <w:sz w:val="28"/>
          <w:szCs w:val="28"/>
        </w:rPr>
      </w:pPr>
      <w:r w:rsidRPr="00DA57F8">
        <w:rPr>
          <w:i/>
          <w:iCs/>
          <w:sz w:val="28"/>
          <w:szCs w:val="28"/>
        </w:rPr>
        <w:t xml:space="preserve">Решите практико-ориентированное задание. </w:t>
      </w:r>
    </w:p>
    <w:p w14:paraId="75E6F498" w14:textId="77777777" w:rsidR="00366815" w:rsidRPr="00DA57F8" w:rsidRDefault="00366815" w:rsidP="00366815">
      <w:pPr>
        <w:jc w:val="both"/>
        <w:rPr>
          <w:rFonts w:eastAsia="TimesNewRomanPSMT"/>
          <w:sz w:val="28"/>
          <w:szCs w:val="28"/>
        </w:rPr>
      </w:pPr>
      <w:r w:rsidRPr="00DA57F8">
        <w:rPr>
          <w:rFonts w:eastAsia="TimesNewRomanPSMT"/>
          <w:sz w:val="28"/>
          <w:szCs w:val="28"/>
        </w:rPr>
        <w:lastRenderedPageBreak/>
        <w:t>На основании данных таблицы определите себестоимость единицы продукции в отчетном и базисном периодах, влияние на себестоимость темпов роста производительности труда и средней заработной платы (в %). Сделайте выводы. Какие мероприятия способствуют росту производительности труда в организации?</w:t>
      </w:r>
    </w:p>
    <w:tbl>
      <w:tblPr>
        <w:tblStyle w:val="ae"/>
        <w:tblW w:w="0" w:type="auto"/>
        <w:tblLook w:val="04A0" w:firstRow="1" w:lastRow="0" w:firstColumn="1" w:lastColumn="0" w:noHBand="0" w:noVBand="1"/>
      </w:tblPr>
      <w:tblGrid>
        <w:gridCol w:w="4335"/>
        <w:gridCol w:w="1510"/>
        <w:gridCol w:w="1856"/>
        <w:gridCol w:w="1870"/>
      </w:tblGrid>
      <w:tr w:rsidR="00366815" w:rsidRPr="00DA57F8" w14:paraId="7DE0D21C" w14:textId="77777777" w:rsidTr="007822A4">
        <w:trPr>
          <w:trHeight w:val="484"/>
        </w:trPr>
        <w:tc>
          <w:tcPr>
            <w:tcW w:w="5071" w:type="dxa"/>
            <w:tcBorders>
              <w:top w:val="single" w:sz="4" w:space="0" w:color="auto"/>
              <w:left w:val="single" w:sz="4" w:space="0" w:color="auto"/>
              <w:bottom w:val="single" w:sz="4" w:space="0" w:color="auto"/>
              <w:right w:val="single" w:sz="4" w:space="0" w:color="auto"/>
            </w:tcBorders>
            <w:hideMark/>
          </w:tcPr>
          <w:p w14:paraId="3842541F" w14:textId="77777777" w:rsidR="00366815" w:rsidRPr="00DA57F8" w:rsidRDefault="00366815" w:rsidP="007822A4">
            <w:pPr>
              <w:rPr>
                <w:rFonts w:eastAsia="Calibri"/>
                <w:b/>
                <w:bCs/>
                <w:color w:val="000000"/>
                <w:sz w:val="28"/>
                <w:szCs w:val="28"/>
              </w:rPr>
            </w:pPr>
            <w:r w:rsidRPr="00DA57F8">
              <w:rPr>
                <w:rFonts w:eastAsia="TimesNewRomanPSMT"/>
                <w:sz w:val="28"/>
                <w:szCs w:val="28"/>
              </w:rPr>
              <w:t>Показатели</w:t>
            </w:r>
          </w:p>
        </w:tc>
        <w:tc>
          <w:tcPr>
            <w:tcW w:w="1759" w:type="dxa"/>
            <w:tcBorders>
              <w:top w:val="single" w:sz="4" w:space="0" w:color="auto"/>
              <w:left w:val="single" w:sz="4" w:space="0" w:color="auto"/>
              <w:bottom w:val="single" w:sz="4" w:space="0" w:color="auto"/>
              <w:right w:val="single" w:sz="4" w:space="0" w:color="auto"/>
            </w:tcBorders>
            <w:hideMark/>
          </w:tcPr>
          <w:p w14:paraId="63A1E820" w14:textId="77777777" w:rsidR="00366815" w:rsidRPr="00DA57F8" w:rsidRDefault="00366815" w:rsidP="007822A4">
            <w:pPr>
              <w:rPr>
                <w:rFonts w:eastAsia="TimesNewRomanPSMT"/>
                <w:sz w:val="28"/>
                <w:szCs w:val="28"/>
              </w:rPr>
            </w:pPr>
            <w:r w:rsidRPr="00DA57F8">
              <w:rPr>
                <w:rFonts w:eastAsia="TimesNewRomanPSMT"/>
                <w:sz w:val="28"/>
                <w:szCs w:val="28"/>
              </w:rPr>
              <w:t>Ед. изм.</w:t>
            </w:r>
          </w:p>
        </w:tc>
        <w:tc>
          <w:tcPr>
            <w:tcW w:w="2014" w:type="dxa"/>
            <w:tcBorders>
              <w:top w:val="single" w:sz="4" w:space="0" w:color="auto"/>
              <w:left w:val="single" w:sz="4" w:space="0" w:color="auto"/>
              <w:bottom w:val="single" w:sz="4" w:space="0" w:color="auto"/>
              <w:right w:val="single" w:sz="4" w:space="0" w:color="auto"/>
            </w:tcBorders>
            <w:hideMark/>
          </w:tcPr>
          <w:p w14:paraId="5552FCAC" w14:textId="77777777" w:rsidR="00366815" w:rsidRPr="00DA57F8" w:rsidRDefault="00366815" w:rsidP="007822A4">
            <w:pPr>
              <w:rPr>
                <w:rFonts w:eastAsia="Calibri"/>
                <w:b/>
                <w:bCs/>
                <w:color w:val="000000"/>
                <w:sz w:val="28"/>
                <w:szCs w:val="28"/>
              </w:rPr>
            </w:pPr>
            <w:r w:rsidRPr="00DA57F8">
              <w:rPr>
                <w:rFonts w:eastAsia="TimesNewRomanPSMT"/>
                <w:sz w:val="28"/>
                <w:szCs w:val="28"/>
              </w:rPr>
              <w:t>Базисный период</w:t>
            </w:r>
          </w:p>
        </w:tc>
        <w:tc>
          <w:tcPr>
            <w:tcW w:w="2019" w:type="dxa"/>
            <w:tcBorders>
              <w:top w:val="single" w:sz="4" w:space="0" w:color="auto"/>
              <w:left w:val="single" w:sz="4" w:space="0" w:color="auto"/>
              <w:bottom w:val="single" w:sz="4" w:space="0" w:color="auto"/>
              <w:right w:val="single" w:sz="4" w:space="0" w:color="auto"/>
            </w:tcBorders>
            <w:hideMark/>
          </w:tcPr>
          <w:p w14:paraId="6BB445A6" w14:textId="77777777" w:rsidR="00366815" w:rsidRPr="00DA57F8" w:rsidRDefault="00366815" w:rsidP="007822A4">
            <w:pPr>
              <w:rPr>
                <w:rFonts w:eastAsia="Calibri"/>
                <w:b/>
                <w:bCs/>
                <w:color w:val="000000"/>
                <w:sz w:val="28"/>
                <w:szCs w:val="28"/>
              </w:rPr>
            </w:pPr>
            <w:r w:rsidRPr="00DA57F8">
              <w:rPr>
                <w:rFonts w:eastAsia="TimesNewRomanPSMT"/>
                <w:sz w:val="28"/>
                <w:szCs w:val="28"/>
              </w:rPr>
              <w:t>Отчетный период</w:t>
            </w:r>
          </w:p>
        </w:tc>
      </w:tr>
      <w:tr w:rsidR="00366815" w:rsidRPr="00DA57F8" w14:paraId="44459080" w14:textId="77777777" w:rsidTr="007822A4">
        <w:trPr>
          <w:trHeight w:val="233"/>
        </w:trPr>
        <w:tc>
          <w:tcPr>
            <w:tcW w:w="5071" w:type="dxa"/>
            <w:tcBorders>
              <w:top w:val="single" w:sz="4" w:space="0" w:color="auto"/>
              <w:left w:val="single" w:sz="4" w:space="0" w:color="auto"/>
              <w:bottom w:val="single" w:sz="4" w:space="0" w:color="auto"/>
              <w:right w:val="single" w:sz="4" w:space="0" w:color="auto"/>
            </w:tcBorders>
            <w:hideMark/>
          </w:tcPr>
          <w:p w14:paraId="34E97016" w14:textId="77777777" w:rsidR="00366815" w:rsidRPr="00DA57F8" w:rsidRDefault="00366815" w:rsidP="007822A4">
            <w:pPr>
              <w:rPr>
                <w:rFonts w:eastAsia="Calibri"/>
                <w:b/>
                <w:bCs/>
                <w:color w:val="000000"/>
                <w:sz w:val="28"/>
                <w:szCs w:val="28"/>
              </w:rPr>
            </w:pPr>
            <w:r w:rsidRPr="00DA57F8">
              <w:rPr>
                <w:rFonts w:eastAsia="TimesNewRomanPSMT"/>
                <w:sz w:val="28"/>
                <w:szCs w:val="28"/>
              </w:rPr>
              <w:t xml:space="preserve">1. Объём производства продукции </w:t>
            </w:r>
          </w:p>
        </w:tc>
        <w:tc>
          <w:tcPr>
            <w:tcW w:w="1759" w:type="dxa"/>
            <w:tcBorders>
              <w:top w:val="single" w:sz="4" w:space="0" w:color="auto"/>
              <w:left w:val="single" w:sz="4" w:space="0" w:color="auto"/>
              <w:bottom w:val="single" w:sz="4" w:space="0" w:color="auto"/>
              <w:right w:val="single" w:sz="4" w:space="0" w:color="auto"/>
            </w:tcBorders>
            <w:hideMark/>
          </w:tcPr>
          <w:p w14:paraId="7A7DD5D4" w14:textId="77777777" w:rsidR="00366815" w:rsidRPr="00DA57F8" w:rsidRDefault="00366815" w:rsidP="007822A4">
            <w:pPr>
              <w:rPr>
                <w:rFonts w:eastAsia="TimesNewRomanPSMT"/>
                <w:sz w:val="28"/>
                <w:szCs w:val="28"/>
              </w:rPr>
            </w:pPr>
            <w:r w:rsidRPr="00DA57F8">
              <w:rPr>
                <w:rFonts w:eastAsia="TimesNewRomanPSMT"/>
                <w:sz w:val="28"/>
                <w:szCs w:val="28"/>
              </w:rPr>
              <w:t>тыс. шт</w:t>
            </w:r>
            <w:r>
              <w:rPr>
                <w:rFonts w:eastAsia="TimesNewRomanPSMT"/>
                <w:sz w:val="28"/>
                <w:szCs w:val="28"/>
              </w:rPr>
              <w:t>.</w:t>
            </w:r>
          </w:p>
        </w:tc>
        <w:tc>
          <w:tcPr>
            <w:tcW w:w="2014" w:type="dxa"/>
            <w:tcBorders>
              <w:top w:val="single" w:sz="4" w:space="0" w:color="auto"/>
              <w:left w:val="single" w:sz="4" w:space="0" w:color="auto"/>
              <w:bottom w:val="single" w:sz="4" w:space="0" w:color="auto"/>
              <w:right w:val="single" w:sz="4" w:space="0" w:color="auto"/>
            </w:tcBorders>
            <w:hideMark/>
          </w:tcPr>
          <w:p w14:paraId="48811E0D" w14:textId="77777777" w:rsidR="00366815" w:rsidRPr="00DA57F8" w:rsidRDefault="00366815" w:rsidP="007822A4">
            <w:pPr>
              <w:rPr>
                <w:rFonts w:eastAsia="Calibri"/>
                <w:color w:val="000000"/>
                <w:sz w:val="28"/>
                <w:szCs w:val="28"/>
              </w:rPr>
            </w:pPr>
            <w:r w:rsidRPr="00DA57F8">
              <w:rPr>
                <w:rFonts w:eastAsia="Calibri"/>
                <w:color w:val="000000"/>
                <w:sz w:val="28"/>
                <w:szCs w:val="28"/>
              </w:rPr>
              <w:t>256</w:t>
            </w:r>
          </w:p>
        </w:tc>
        <w:tc>
          <w:tcPr>
            <w:tcW w:w="2019" w:type="dxa"/>
            <w:tcBorders>
              <w:top w:val="single" w:sz="4" w:space="0" w:color="auto"/>
              <w:left w:val="single" w:sz="4" w:space="0" w:color="auto"/>
              <w:bottom w:val="single" w:sz="4" w:space="0" w:color="auto"/>
              <w:right w:val="single" w:sz="4" w:space="0" w:color="auto"/>
            </w:tcBorders>
            <w:hideMark/>
          </w:tcPr>
          <w:p w14:paraId="1C6AB244" w14:textId="77777777" w:rsidR="00366815" w:rsidRPr="00DA57F8" w:rsidRDefault="00366815" w:rsidP="007822A4">
            <w:pPr>
              <w:rPr>
                <w:rFonts w:eastAsia="Calibri"/>
                <w:b/>
                <w:bCs/>
                <w:color w:val="000000"/>
                <w:sz w:val="28"/>
                <w:szCs w:val="28"/>
              </w:rPr>
            </w:pPr>
            <w:r w:rsidRPr="00DA57F8">
              <w:rPr>
                <w:rFonts w:eastAsia="TimesNewRomanPSMT"/>
                <w:sz w:val="28"/>
                <w:szCs w:val="28"/>
              </w:rPr>
              <w:t>312</w:t>
            </w:r>
          </w:p>
        </w:tc>
      </w:tr>
      <w:tr w:rsidR="00366815" w:rsidRPr="00DA57F8" w14:paraId="3BD077B1" w14:textId="77777777" w:rsidTr="007822A4">
        <w:trPr>
          <w:trHeight w:val="251"/>
        </w:trPr>
        <w:tc>
          <w:tcPr>
            <w:tcW w:w="5071" w:type="dxa"/>
            <w:tcBorders>
              <w:top w:val="single" w:sz="4" w:space="0" w:color="auto"/>
              <w:left w:val="single" w:sz="4" w:space="0" w:color="auto"/>
              <w:bottom w:val="single" w:sz="4" w:space="0" w:color="auto"/>
              <w:right w:val="single" w:sz="4" w:space="0" w:color="auto"/>
            </w:tcBorders>
            <w:hideMark/>
          </w:tcPr>
          <w:p w14:paraId="3BC56860" w14:textId="77777777" w:rsidR="00366815" w:rsidRPr="00DA57F8" w:rsidRDefault="00366815" w:rsidP="007822A4">
            <w:pPr>
              <w:rPr>
                <w:rFonts w:eastAsia="Calibri"/>
                <w:b/>
                <w:bCs/>
                <w:color w:val="000000"/>
                <w:sz w:val="28"/>
                <w:szCs w:val="28"/>
              </w:rPr>
            </w:pPr>
            <w:r w:rsidRPr="00DA57F8">
              <w:rPr>
                <w:rFonts w:eastAsia="TimesNewRomanPSMT"/>
                <w:sz w:val="28"/>
                <w:szCs w:val="28"/>
              </w:rPr>
              <w:t xml:space="preserve">2. Численность работающих </w:t>
            </w:r>
          </w:p>
        </w:tc>
        <w:tc>
          <w:tcPr>
            <w:tcW w:w="1759" w:type="dxa"/>
            <w:tcBorders>
              <w:top w:val="single" w:sz="4" w:space="0" w:color="auto"/>
              <w:left w:val="single" w:sz="4" w:space="0" w:color="auto"/>
              <w:bottom w:val="single" w:sz="4" w:space="0" w:color="auto"/>
              <w:right w:val="single" w:sz="4" w:space="0" w:color="auto"/>
            </w:tcBorders>
            <w:hideMark/>
          </w:tcPr>
          <w:p w14:paraId="1F41F79B" w14:textId="77777777" w:rsidR="00366815" w:rsidRPr="00DA57F8" w:rsidRDefault="00366815" w:rsidP="007822A4">
            <w:pPr>
              <w:rPr>
                <w:rFonts w:eastAsia="TimesNewRomanPSMT"/>
                <w:sz w:val="28"/>
                <w:szCs w:val="28"/>
              </w:rPr>
            </w:pPr>
            <w:r w:rsidRPr="00DA57F8">
              <w:rPr>
                <w:rFonts w:eastAsia="TimesNewRomanPSMT"/>
                <w:sz w:val="28"/>
                <w:szCs w:val="28"/>
              </w:rPr>
              <w:t>чел.</w:t>
            </w:r>
          </w:p>
        </w:tc>
        <w:tc>
          <w:tcPr>
            <w:tcW w:w="2014" w:type="dxa"/>
            <w:tcBorders>
              <w:top w:val="single" w:sz="4" w:space="0" w:color="auto"/>
              <w:left w:val="single" w:sz="4" w:space="0" w:color="auto"/>
              <w:bottom w:val="single" w:sz="4" w:space="0" w:color="auto"/>
              <w:right w:val="single" w:sz="4" w:space="0" w:color="auto"/>
            </w:tcBorders>
            <w:hideMark/>
          </w:tcPr>
          <w:p w14:paraId="40C4A8C9" w14:textId="77777777" w:rsidR="00366815" w:rsidRPr="00DA57F8" w:rsidRDefault="00366815" w:rsidP="007822A4">
            <w:pPr>
              <w:rPr>
                <w:rFonts w:eastAsia="Calibri"/>
                <w:b/>
                <w:bCs/>
                <w:color w:val="000000"/>
                <w:sz w:val="28"/>
                <w:szCs w:val="28"/>
              </w:rPr>
            </w:pPr>
            <w:r w:rsidRPr="00DA57F8">
              <w:rPr>
                <w:rFonts w:eastAsia="TimesNewRomanPSMT"/>
                <w:sz w:val="28"/>
                <w:szCs w:val="28"/>
              </w:rPr>
              <w:t>667</w:t>
            </w:r>
          </w:p>
        </w:tc>
        <w:tc>
          <w:tcPr>
            <w:tcW w:w="2019" w:type="dxa"/>
            <w:tcBorders>
              <w:top w:val="single" w:sz="4" w:space="0" w:color="auto"/>
              <w:left w:val="single" w:sz="4" w:space="0" w:color="auto"/>
              <w:bottom w:val="single" w:sz="4" w:space="0" w:color="auto"/>
              <w:right w:val="single" w:sz="4" w:space="0" w:color="auto"/>
            </w:tcBorders>
            <w:hideMark/>
          </w:tcPr>
          <w:p w14:paraId="538BF8B1" w14:textId="77777777" w:rsidR="00366815" w:rsidRPr="00DA57F8" w:rsidRDefault="00366815" w:rsidP="007822A4">
            <w:pPr>
              <w:rPr>
                <w:rFonts w:eastAsia="Calibri"/>
                <w:color w:val="000000"/>
                <w:sz w:val="28"/>
                <w:szCs w:val="28"/>
              </w:rPr>
            </w:pPr>
            <w:r w:rsidRPr="00DA57F8">
              <w:rPr>
                <w:rFonts w:eastAsia="Calibri"/>
                <w:color w:val="000000"/>
                <w:sz w:val="28"/>
                <w:szCs w:val="28"/>
              </w:rPr>
              <w:t>683</w:t>
            </w:r>
          </w:p>
        </w:tc>
      </w:tr>
      <w:tr w:rsidR="00366815" w:rsidRPr="00DA57F8" w14:paraId="6FADCCA2" w14:textId="77777777" w:rsidTr="007822A4">
        <w:trPr>
          <w:trHeight w:val="233"/>
        </w:trPr>
        <w:tc>
          <w:tcPr>
            <w:tcW w:w="5071" w:type="dxa"/>
            <w:tcBorders>
              <w:top w:val="single" w:sz="4" w:space="0" w:color="auto"/>
              <w:left w:val="single" w:sz="4" w:space="0" w:color="auto"/>
              <w:bottom w:val="single" w:sz="4" w:space="0" w:color="auto"/>
              <w:right w:val="single" w:sz="4" w:space="0" w:color="auto"/>
            </w:tcBorders>
            <w:hideMark/>
          </w:tcPr>
          <w:p w14:paraId="478C8F87" w14:textId="77777777" w:rsidR="00366815" w:rsidRPr="00DA57F8" w:rsidRDefault="00366815" w:rsidP="007822A4">
            <w:pPr>
              <w:rPr>
                <w:rFonts w:eastAsia="Calibri"/>
                <w:b/>
                <w:bCs/>
                <w:color w:val="000000"/>
                <w:sz w:val="28"/>
                <w:szCs w:val="28"/>
              </w:rPr>
            </w:pPr>
            <w:r w:rsidRPr="00DA57F8">
              <w:rPr>
                <w:rFonts w:eastAsia="TimesNewRomanPSMT"/>
                <w:sz w:val="28"/>
                <w:szCs w:val="28"/>
              </w:rPr>
              <w:t>3. Экономические элементы затрат:</w:t>
            </w:r>
          </w:p>
        </w:tc>
        <w:tc>
          <w:tcPr>
            <w:tcW w:w="1759" w:type="dxa"/>
            <w:tcBorders>
              <w:top w:val="single" w:sz="4" w:space="0" w:color="auto"/>
              <w:left w:val="single" w:sz="4" w:space="0" w:color="auto"/>
              <w:bottom w:val="single" w:sz="4" w:space="0" w:color="auto"/>
              <w:right w:val="single" w:sz="4" w:space="0" w:color="auto"/>
            </w:tcBorders>
          </w:tcPr>
          <w:p w14:paraId="766AF9CB" w14:textId="77777777" w:rsidR="00366815" w:rsidRPr="00DA57F8" w:rsidRDefault="00366815" w:rsidP="007822A4">
            <w:pPr>
              <w:rPr>
                <w:rFonts w:eastAsia="Calibri"/>
                <w:b/>
                <w:bCs/>
                <w:color w:val="000000"/>
                <w:sz w:val="28"/>
                <w:szCs w:val="28"/>
              </w:rPr>
            </w:pPr>
          </w:p>
        </w:tc>
        <w:tc>
          <w:tcPr>
            <w:tcW w:w="2014" w:type="dxa"/>
            <w:tcBorders>
              <w:top w:val="single" w:sz="4" w:space="0" w:color="auto"/>
              <w:left w:val="single" w:sz="4" w:space="0" w:color="auto"/>
              <w:bottom w:val="single" w:sz="4" w:space="0" w:color="auto"/>
              <w:right w:val="single" w:sz="4" w:space="0" w:color="auto"/>
            </w:tcBorders>
          </w:tcPr>
          <w:p w14:paraId="00FDD317" w14:textId="77777777" w:rsidR="00366815" w:rsidRPr="00DA57F8" w:rsidRDefault="00366815" w:rsidP="007822A4">
            <w:pPr>
              <w:rPr>
                <w:rFonts w:eastAsia="Calibri"/>
                <w:b/>
                <w:bCs/>
                <w:color w:val="000000"/>
                <w:sz w:val="28"/>
                <w:szCs w:val="28"/>
              </w:rPr>
            </w:pPr>
          </w:p>
        </w:tc>
        <w:tc>
          <w:tcPr>
            <w:tcW w:w="2019" w:type="dxa"/>
            <w:tcBorders>
              <w:top w:val="single" w:sz="4" w:space="0" w:color="auto"/>
              <w:left w:val="single" w:sz="4" w:space="0" w:color="auto"/>
              <w:bottom w:val="single" w:sz="4" w:space="0" w:color="auto"/>
              <w:right w:val="single" w:sz="4" w:space="0" w:color="auto"/>
            </w:tcBorders>
          </w:tcPr>
          <w:p w14:paraId="2497D407" w14:textId="77777777" w:rsidR="00366815" w:rsidRPr="00DA57F8" w:rsidRDefault="00366815" w:rsidP="007822A4">
            <w:pPr>
              <w:rPr>
                <w:rFonts w:eastAsia="Calibri"/>
                <w:b/>
                <w:bCs/>
                <w:color w:val="000000"/>
                <w:sz w:val="28"/>
                <w:szCs w:val="28"/>
              </w:rPr>
            </w:pPr>
          </w:p>
        </w:tc>
      </w:tr>
      <w:tr w:rsidR="00366815" w:rsidRPr="00DA57F8" w14:paraId="102E2D37" w14:textId="77777777" w:rsidTr="007822A4">
        <w:trPr>
          <w:trHeight w:val="233"/>
        </w:trPr>
        <w:tc>
          <w:tcPr>
            <w:tcW w:w="5071" w:type="dxa"/>
            <w:tcBorders>
              <w:top w:val="single" w:sz="4" w:space="0" w:color="auto"/>
              <w:left w:val="single" w:sz="4" w:space="0" w:color="auto"/>
              <w:bottom w:val="single" w:sz="4" w:space="0" w:color="auto"/>
              <w:right w:val="single" w:sz="4" w:space="0" w:color="auto"/>
            </w:tcBorders>
            <w:hideMark/>
          </w:tcPr>
          <w:p w14:paraId="7990621D" w14:textId="77777777" w:rsidR="00366815" w:rsidRPr="00DA57F8" w:rsidRDefault="00366815" w:rsidP="007822A4">
            <w:pPr>
              <w:rPr>
                <w:rFonts w:eastAsia="Calibri"/>
                <w:b/>
                <w:bCs/>
                <w:color w:val="000000"/>
                <w:sz w:val="28"/>
                <w:szCs w:val="28"/>
              </w:rPr>
            </w:pPr>
            <w:r w:rsidRPr="00DA57F8">
              <w:rPr>
                <w:rFonts w:eastAsia="TimesNewRomanPSMT"/>
                <w:sz w:val="28"/>
                <w:szCs w:val="28"/>
              </w:rPr>
              <w:t xml:space="preserve">материалы </w:t>
            </w:r>
          </w:p>
        </w:tc>
        <w:tc>
          <w:tcPr>
            <w:tcW w:w="1759" w:type="dxa"/>
            <w:tcBorders>
              <w:top w:val="single" w:sz="4" w:space="0" w:color="auto"/>
              <w:left w:val="single" w:sz="4" w:space="0" w:color="auto"/>
              <w:bottom w:val="single" w:sz="4" w:space="0" w:color="auto"/>
              <w:right w:val="single" w:sz="4" w:space="0" w:color="auto"/>
            </w:tcBorders>
            <w:hideMark/>
          </w:tcPr>
          <w:p w14:paraId="3310F37D" w14:textId="77777777" w:rsidR="00366815" w:rsidRPr="00DA57F8" w:rsidRDefault="00366815" w:rsidP="007822A4">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2C59CD1D" w14:textId="77777777" w:rsidR="00366815" w:rsidRPr="00DA57F8" w:rsidRDefault="00366815" w:rsidP="007822A4">
            <w:pPr>
              <w:rPr>
                <w:rFonts w:eastAsia="Calibri"/>
                <w:b/>
                <w:bCs/>
                <w:color w:val="000000"/>
                <w:sz w:val="28"/>
                <w:szCs w:val="28"/>
              </w:rPr>
            </w:pPr>
            <w:r w:rsidRPr="00DA57F8">
              <w:rPr>
                <w:rFonts w:eastAsia="TimesNewRomanPSMT"/>
                <w:sz w:val="28"/>
                <w:szCs w:val="28"/>
              </w:rPr>
              <w:t>720,0</w:t>
            </w:r>
          </w:p>
        </w:tc>
        <w:tc>
          <w:tcPr>
            <w:tcW w:w="2019" w:type="dxa"/>
            <w:tcBorders>
              <w:top w:val="single" w:sz="4" w:space="0" w:color="auto"/>
              <w:left w:val="single" w:sz="4" w:space="0" w:color="auto"/>
              <w:bottom w:val="single" w:sz="4" w:space="0" w:color="auto"/>
              <w:right w:val="single" w:sz="4" w:space="0" w:color="auto"/>
            </w:tcBorders>
            <w:hideMark/>
          </w:tcPr>
          <w:p w14:paraId="0C1EAF0D" w14:textId="77777777" w:rsidR="00366815" w:rsidRPr="00DA57F8" w:rsidRDefault="00366815" w:rsidP="007822A4">
            <w:pPr>
              <w:rPr>
                <w:rFonts w:eastAsia="Calibri"/>
                <w:b/>
                <w:bCs/>
                <w:color w:val="000000"/>
                <w:sz w:val="28"/>
                <w:szCs w:val="28"/>
              </w:rPr>
            </w:pPr>
            <w:r w:rsidRPr="00DA57F8">
              <w:rPr>
                <w:rFonts w:eastAsia="TimesNewRomanPSMT"/>
                <w:sz w:val="28"/>
                <w:szCs w:val="28"/>
              </w:rPr>
              <w:t>840,0</w:t>
            </w:r>
          </w:p>
        </w:tc>
      </w:tr>
      <w:tr w:rsidR="00366815" w:rsidRPr="00DA57F8" w14:paraId="5DE88C30" w14:textId="77777777" w:rsidTr="007822A4">
        <w:trPr>
          <w:trHeight w:val="251"/>
        </w:trPr>
        <w:tc>
          <w:tcPr>
            <w:tcW w:w="5071" w:type="dxa"/>
            <w:tcBorders>
              <w:top w:val="single" w:sz="4" w:space="0" w:color="auto"/>
              <w:left w:val="single" w:sz="4" w:space="0" w:color="auto"/>
              <w:bottom w:val="single" w:sz="4" w:space="0" w:color="auto"/>
              <w:right w:val="single" w:sz="4" w:space="0" w:color="auto"/>
            </w:tcBorders>
            <w:hideMark/>
          </w:tcPr>
          <w:p w14:paraId="56893FE4" w14:textId="77777777" w:rsidR="00366815" w:rsidRPr="00DA57F8" w:rsidRDefault="00366815" w:rsidP="007822A4">
            <w:pPr>
              <w:rPr>
                <w:rFonts w:eastAsia="Calibri"/>
                <w:b/>
                <w:bCs/>
                <w:color w:val="000000"/>
                <w:sz w:val="28"/>
                <w:szCs w:val="28"/>
              </w:rPr>
            </w:pPr>
            <w:r w:rsidRPr="00DA57F8">
              <w:rPr>
                <w:rFonts w:eastAsia="TimesNewRomanPSMT"/>
                <w:sz w:val="28"/>
                <w:szCs w:val="28"/>
              </w:rPr>
              <w:t xml:space="preserve">оплата труда </w:t>
            </w:r>
          </w:p>
        </w:tc>
        <w:tc>
          <w:tcPr>
            <w:tcW w:w="1759" w:type="dxa"/>
            <w:tcBorders>
              <w:top w:val="single" w:sz="4" w:space="0" w:color="auto"/>
              <w:left w:val="single" w:sz="4" w:space="0" w:color="auto"/>
              <w:bottom w:val="single" w:sz="4" w:space="0" w:color="auto"/>
              <w:right w:val="single" w:sz="4" w:space="0" w:color="auto"/>
            </w:tcBorders>
            <w:hideMark/>
          </w:tcPr>
          <w:p w14:paraId="6A64EE69" w14:textId="77777777" w:rsidR="00366815" w:rsidRPr="00DA57F8" w:rsidRDefault="00366815" w:rsidP="007822A4">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3D1B1127" w14:textId="77777777" w:rsidR="00366815" w:rsidRPr="00DA57F8" w:rsidRDefault="00366815" w:rsidP="007822A4">
            <w:pPr>
              <w:rPr>
                <w:rFonts w:eastAsia="Calibri"/>
                <w:b/>
                <w:bCs/>
                <w:color w:val="000000"/>
                <w:sz w:val="28"/>
                <w:szCs w:val="28"/>
              </w:rPr>
            </w:pPr>
            <w:r w:rsidRPr="00DA57F8">
              <w:rPr>
                <w:rFonts w:eastAsia="TimesNewRomanPSMT"/>
                <w:sz w:val="28"/>
                <w:szCs w:val="28"/>
              </w:rPr>
              <w:t>360,0</w:t>
            </w:r>
          </w:p>
        </w:tc>
        <w:tc>
          <w:tcPr>
            <w:tcW w:w="2019" w:type="dxa"/>
            <w:tcBorders>
              <w:top w:val="single" w:sz="4" w:space="0" w:color="auto"/>
              <w:left w:val="single" w:sz="4" w:space="0" w:color="auto"/>
              <w:bottom w:val="single" w:sz="4" w:space="0" w:color="auto"/>
              <w:right w:val="single" w:sz="4" w:space="0" w:color="auto"/>
            </w:tcBorders>
            <w:hideMark/>
          </w:tcPr>
          <w:p w14:paraId="526DEB4B" w14:textId="77777777" w:rsidR="00366815" w:rsidRPr="00DA57F8" w:rsidRDefault="00366815" w:rsidP="007822A4">
            <w:pPr>
              <w:rPr>
                <w:rFonts w:eastAsia="Calibri"/>
                <w:b/>
                <w:bCs/>
                <w:color w:val="000000"/>
                <w:sz w:val="28"/>
                <w:szCs w:val="28"/>
              </w:rPr>
            </w:pPr>
            <w:r w:rsidRPr="00DA57F8">
              <w:rPr>
                <w:rFonts w:eastAsia="TimesNewRomanPSMT"/>
                <w:sz w:val="28"/>
                <w:szCs w:val="28"/>
              </w:rPr>
              <w:t>420,0</w:t>
            </w:r>
          </w:p>
        </w:tc>
      </w:tr>
      <w:tr w:rsidR="00366815" w:rsidRPr="00DA57F8" w14:paraId="4B1488EC" w14:textId="77777777" w:rsidTr="007822A4">
        <w:trPr>
          <w:trHeight w:val="233"/>
        </w:trPr>
        <w:tc>
          <w:tcPr>
            <w:tcW w:w="5071" w:type="dxa"/>
            <w:tcBorders>
              <w:top w:val="single" w:sz="4" w:space="0" w:color="auto"/>
              <w:left w:val="single" w:sz="4" w:space="0" w:color="auto"/>
              <w:bottom w:val="single" w:sz="4" w:space="0" w:color="auto"/>
              <w:right w:val="single" w:sz="4" w:space="0" w:color="auto"/>
            </w:tcBorders>
            <w:hideMark/>
          </w:tcPr>
          <w:p w14:paraId="3D56F583" w14:textId="77777777" w:rsidR="00366815" w:rsidRPr="00DA57F8" w:rsidRDefault="00366815" w:rsidP="007822A4">
            <w:pPr>
              <w:rPr>
                <w:rFonts w:eastAsia="Calibri"/>
                <w:b/>
                <w:bCs/>
                <w:color w:val="000000"/>
                <w:sz w:val="28"/>
                <w:szCs w:val="28"/>
              </w:rPr>
            </w:pPr>
            <w:r w:rsidRPr="00DA57F8">
              <w:rPr>
                <w:rFonts w:eastAsia="TimesNewRomanPSMT"/>
                <w:sz w:val="28"/>
                <w:szCs w:val="28"/>
              </w:rPr>
              <w:t xml:space="preserve">отчисления на социальные нужды </w:t>
            </w:r>
          </w:p>
        </w:tc>
        <w:tc>
          <w:tcPr>
            <w:tcW w:w="1759" w:type="dxa"/>
            <w:tcBorders>
              <w:top w:val="single" w:sz="4" w:space="0" w:color="auto"/>
              <w:left w:val="single" w:sz="4" w:space="0" w:color="auto"/>
              <w:bottom w:val="single" w:sz="4" w:space="0" w:color="auto"/>
              <w:right w:val="single" w:sz="4" w:space="0" w:color="auto"/>
            </w:tcBorders>
            <w:hideMark/>
          </w:tcPr>
          <w:p w14:paraId="4C1587E4" w14:textId="77777777" w:rsidR="00366815" w:rsidRPr="00DA57F8" w:rsidRDefault="00366815" w:rsidP="007822A4">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710B25D8" w14:textId="77777777" w:rsidR="00366815" w:rsidRPr="00DA57F8" w:rsidRDefault="00366815" w:rsidP="007822A4">
            <w:pPr>
              <w:rPr>
                <w:rFonts w:eastAsia="Calibri"/>
                <w:b/>
                <w:bCs/>
                <w:color w:val="000000"/>
                <w:sz w:val="28"/>
                <w:szCs w:val="28"/>
              </w:rPr>
            </w:pPr>
            <w:r w:rsidRPr="00DA57F8">
              <w:rPr>
                <w:rFonts w:eastAsia="TimesNewRomanPSMT"/>
                <w:sz w:val="28"/>
                <w:szCs w:val="28"/>
              </w:rPr>
              <w:t>128,0</w:t>
            </w:r>
          </w:p>
        </w:tc>
        <w:tc>
          <w:tcPr>
            <w:tcW w:w="2019" w:type="dxa"/>
            <w:tcBorders>
              <w:top w:val="single" w:sz="4" w:space="0" w:color="auto"/>
              <w:left w:val="single" w:sz="4" w:space="0" w:color="auto"/>
              <w:bottom w:val="single" w:sz="4" w:space="0" w:color="auto"/>
              <w:right w:val="single" w:sz="4" w:space="0" w:color="auto"/>
            </w:tcBorders>
            <w:hideMark/>
          </w:tcPr>
          <w:p w14:paraId="53B7BE83" w14:textId="77777777" w:rsidR="00366815" w:rsidRPr="00DA57F8" w:rsidRDefault="00366815" w:rsidP="007822A4">
            <w:pPr>
              <w:rPr>
                <w:rFonts w:eastAsia="Calibri"/>
                <w:b/>
                <w:bCs/>
                <w:color w:val="000000"/>
                <w:sz w:val="28"/>
                <w:szCs w:val="28"/>
              </w:rPr>
            </w:pPr>
            <w:r w:rsidRPr="00DA57F8">
              <w:rPr>
                <w:rFonts w:eastAsia="TimesNewRomanPSMT"/>
                <w:sz w:val="28"/>
                <w:szCs w:val="28"/>
              </w:rPr>
              <w:t>150,0</w:t>
            </w:r>
          </w:p>
        </w:tc>
      </w:tr>
      <w:tr w:rsidR="00366815" w:rsidRPr="00DA57F8" w14:paraId="0B611C61" w14:textId="77777777" w:rsidTr="007822A4">
        <w:trPr>
          <w:trHeight w:val="233"/>
        </w:trPr>
        <w:tc>
          <w:tcPr>
            <w:tcW w:w="5071" w:type="dxa"/>
            <w:tcBorders>
              <w:top w:val="single" w:sz="4" w:space="0" w:color="auto"/>
              <w:left w:val="single" w:sz="4" w:space="0" w:color="auto"/>
              <w:bottom w:val="single" w:sz="4" w:space="0" w:color="auto"/>
              <w:right w:val="single" w:sz="4" w:space="0" w:color="auto"/>
            </w:tcBorders>
            <w:hideMark/>
          </w:tcPr>
          <w:p w14:paraId="6DD59DB3" w14:textId="77777777" w:rsidR="00366815" w:rsidRPr="00DA57F8" w:rsidRDefault="00366815" w:rsidP="007822A4">
            <w:pPr>
              <w:rPr>
                <w:rFonts w:eastAsia="Calibri"/>
                <w:b/>
                <w:bCs/>
                <w:color w:val="000000"/>
                <w:sz w:val="28"/>
                <w:szCs w:val="28"/>
              </w:rPr>
            </w:pPr>
            <w:r w:rsidRPr="00DA57F8">
              <w:rPr>
                <w:rFonts w:eastAsia="TimesNewRomanPSMT"/>
                <w:sz w:val="28"/>
                <w:szCs w:val="28"/>
              </w:rPr>
              <w:t xml:space="preserve">амортизация </w:t>
            </w:r>
          </w:p>
        </w:tc>
        <w:tc>
          <w:tcPr>
            <w:tcW w:w="1759" w:type="dxa"/>
            <w:tcBorders>
              <w:top w:val="single" w:sz="4" w:space="0" w:color="auto"/>
              <w:left w:val="single" w:sz="4" w:space="0" w:color="auto"/>
              <w:bottom w:val="single" w:sz="4" w:space="0" w:color="auto"/>
              <w:right w:val="single" w:sz="4" w:space="0" w:color="auto"/>
            </w:tcBorders>
            <w:hideMark/>
          </w:tcPr>
          <w:p w14:paraId="370FBF4F" w14:textId="77777777" w:rsidR="00366815" w:rsidRPr="00DA57F8" w:rsidRDefault="00366815" w:rsidP="007822A4">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722B0719" w14:textId="77777777" w:rsidR="00366815" w:rsidRPr="00DA57F8" w:rsidRDefault="00366815" w:rsidP="007822A4">
            <w:pPr>
              <w:rPr>
                <w:rFonts w:eastAsia="Calibri"/>
                <w:b/>
                <w:bCs/>
                <w:color w:val="000000"/>
                <w:sz w:val="28"/>
                <w:szCs w:val="28"/>
              </w:rPr>
            </w:pPr>
            <w:r w:rsidRPr="00DA57F8">
              <w:rPr>
                <w:rFonts w:eastAsia="TimesNewRomanPSMT"/>
                <w:sz w:val="28"/>
                <w:szCs w:val="28"/>
              </w:rPr>
              <w:t>110,0</w:t>
            </w:r>
          </w:p>
        </w:tc>
        <w:tc>
          <w:tcPr>
            <w:tcW w:w="2019" w:type="dxa"/>
            <w:tcBorders>
              <w:top w:val="single" w:sz="4" w:space="0" w:color="auto"/>
              <w:left w:val="single" w:sz="4" w:space="0" w:color="auto"/>
              <w:bottom w:val="single" w:sz="4" w:space="0" w:color="auto"/>
              <w:right w:val="single" w:sz="4" w:space="0" w:color="auto"/>
            </w:tcBorders>
            <w:hideMark/>
          </w:tcPr>
          <w:p w14:paraId="77BC3C45" w14:textId="77777777" w:rsidR="00366815" w:rsidRPr="00DA57F8" w:rsidRDefault="00366815" w:rsidP="007822A4">
            <w:pPr>
              <w:rPr>
                <w:rFonts w:eastAsia="Calibri"/>
                <w:b/>
                <w:bCs/>
                <w:color w:val="000000"/>
                <w:sz w:val="28"/>
                <w:szCs w:val="28"/>
              </w:rPr>
            </w:pPr>
            <w:r w:rsidRPr="00DA57F8">
              <w:rPr>
                <w:rFonts w:eastAsia="TimesNewRomanPSMT"/>
                <w:sz w:val="28"/>
                <w:szCs w:val="28"/>
              </w:rPr>
              <w:t>110,0</w:t>
            </w:r>
          </w:p>
        </w:tc>
      </w:tr>
      <w:tr w:rsidR="00366815" w:rsidRPr="00DA57F8" w14:paraId="3BF713DC" w14:textId="77777777" w:rsidTr="007822A4">
        <w:trPr>
          <w:trHeight w:val="233"/>
        </w:trPr>
        <w:tc>
          <w:tcPr>
            <w:tcW w:w="5071" w:type="dxa"/>
            <w:tcBorders>
              <w:top w:val="single" w:sz="4" w:space="0" w:color="auto"/>
              <w:left w:val="single" w:sz="4" w:space="0" w:color="auto"/>
              <w:bottom w:val="single" w:sz="4" w:space="0" w:color="auto"/>
              <w:right w:val="single" w:sz="4" w:space="0" w:color="auto"/>
            </w:tcBorders>
            <w:hideMark/>
          </w:tcPr>
          <w:p w14:paraId="278A6BB7" w14:textId="77777777" w:rsidR="00366815" w:rsidRPr="00DA57F8" w:rsidRDefault="00366815" w:rsidP="007822A4">
            <w:pPr>
              <w:rPr>
                <w:rFonts w:eastAsia="Calibri"/>
                <w:b/>
                <w:bCs/>
                <w:color w:val="000000"/>
                <w:sz w:val="28"/>
                <w:szCs w:val="28"/>
              </w:rPr>
            </w:pPr>
            <w:r w:rsidRPr="00DA57F8">
              <w:rPr>
                <w:rFonts w:eastAsia="TimesNewRomanPSMT"/>
                <w:sz w:val="28"/>
                <w:szCs w:val="28"/>
              </w:rPr>
              <w:t xml:space="preserve">прочие </w:t>
            </w:r>
          </w:p>
        </w:tc>
        <w:tc>
          <w:tcPr>
            <w:tcW w:w="1759" w:type="dxa"/>
            <w:tcBorders>
              <w:top w:val="single" w:sz="4" w:space="0" w:color="auto"/>
              <w:left w:val="single" w:sz="4" w:space="0" w:color="auto"/>
              <w:bottom w:val="single" w:sz="4" w:space="0" w:color="auto"/>
              <w:right w:val="single" w:sz="4" w:space="0" w:color="auto"/>
            </w:tcBorders>
            <w:hideMark/>
          </w:tcPr>
          <w:p w14:paraId="045300FC" w14:textId="77777777" w:rsidR="00366815" w:rsidRPr="00DA57F8" w:rsidRDefault="00366815" w:rsidP="007822A4">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7F596B2E" w14:textId="77777777" w:rsidR="00366815" w:rsidRPr="00DA57F8" w:rsidRDefault="00366815" w:rsidP="007822A4">
            <w:pPr>
              <w:rPr>
                <w:rFonts w:eastAsia="Calibri"/>
                <w:b/>
                <w:bCs/>
                <w:color w:val="000000"/>
                <w:sz w:val="28"/>
                <w:szCs w:val="28"/>
              </w:rPr>
            </w:pPr>
            <w:r w:rsidRPr="00DA57F8">
              <w:rPr>
                <w:rFonts w:eastAsia="TimesNewRomanPSMT"/>
                <w:sz w:val="28"/>
                <w:szCs w:val="28"/>
              </w:rPr>
              <w:t>114,0</w:t>
            </w:r>
          </w:p>
        </w:tc>
        <w:tc>
          <w:tcPr>
            <w:tcW w:w="2019" w:type="dxa"/>
            <w:tcBorders>
              <w:top w:val="single" w:sz="4" w:space="0" w:color="auto"/>
              <w:left w:val="single" w:sz="4" w:space="0" w:color="auto"/>
              <w:bottom w:val="single" w:sz="4" w:space="0" w:color="auto"/>
              <w:right w:val="single" w:sz="4" w:space="0" w:color="auto"/>
            </w:tcBorders>
            <w:hideMark/>
          </w:tcPr>
          <w:p w14:paraId="2471C749" w14:textId="77777777" w:rsidR="00366815" w:rsidRPr="00DA57F8" w:rsidRDefault="00366815" w:rsidP="007822A4">
            <w:pPr>
              <w:rPr>
                <w:rFonts w:eastAsia="Calibri"/>
                <w:b/>
                <w:bCs/>
                <w:color w:val="000000"/>
                <w:sz w:val="28"/>
                <w:szCs w:val="28"/>
              </w:rPr>
            </w:pPr>
            <w:r w:rsidRPr="00DA57F8">
              <w:rPr>
                <w:rFonts w:eastAsia="TimesNewRomanPSMT"/>
                <w:sz w:val="28"/>
                <w:szCs w:val="28"/>
              </w:rPr>
              <w:t>130,0</w:t>
            </w:r>
          </w:p>
        </w:tc>
      </w:tr>
      <w:tr w:rsidR="00366815" w:rsidRPr="00DA57F8" w14:paraId="0D55110D" w14:textId="77777777" w:rsidTr="007822A4">
        <w:trPr>
          <w:trHeight w:val="233"/>
        </w:trPr>
        <w:tc>
          <w:tcPr>
            <w:tcW w:w="5071" w:type="dxa"/>
            <w:tcBorders>
              <w:top w:val="single" w:sz="4" w:space="0" w:color="auto"/>
              <w:left w:val="single" w:sz="4" w:space="0" w:color="auto"/>
              <w:bottom w:val="single" w:sz="4" w:space="0" w:color="auto"/>
              <w:right w:val="single" w:sz="4" w:space="0" w:color="auto"/>
            </w:tcBorders>
            <w:hideMark/>
          </w:tcPr>
          <w:p w14:paraId="10C1BEAF" w14:textId="77777777" w:rsidR="00366815" w:rsidRPr="00DA57F8" w:rsidRDefault="00366815" w:rsidP="007822A4">
            <w:pPr>
              <w:rPr>
                <w:rFonts w:eastAsia="Calibri"/>
                <w:b/>
                <w:bCs/>
                <w:color w:val="000000"/>
                <w:sz w:val="28"/>
                <w:szCs w:val="28"/>
              </w:rPr>
            </w:pPr>
            <w:r w:rsidRPr="00DA57F8">
              <w:rPr>
                <w:rFonts w:eastAsia="TimesNewRomanPSMT"/>
                <w:sz w:val="28"/>
                <w:szCs w:val="28"/>
              </w:rPr>
              <w:t xml:space="preserve">Итого: </w:t>
            </w:r>
          </w:p>
        </w:tc>
        <w:tc>
          <w:tcPr>
            <w:tcW w:w="1759" w:type="dxa"/>
            <w:tcBorders>
              <w:top w:val="single" w:sz="4" w:space="0" w:color="auto"/>
              <w:left w:val="single" w:sz="4" w:space="0" w:color="auto"/>
              <w:bottom w:val="single" w:sz="4" w:space="0" w:color="auto"/>
              <w:right w:val="single" w:sz="4" w:space="0" w:color="auto"/>
            </w:tcBorders>
            <w:hideMark/>
          </w:tcPr>
          <w:p w14:paraId="73BCF84B" w14:textId="77777777" w:rsidR="00366815" w:rsidRPr="00DA57F8" w:rsidRDefault="00366815" w:rsidP="007822A4">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338E4258" w14:textId="77777777" w:rsidR="00366815" w:rsidRPr="00DA57F8" w:rsidRDefault="00366815" w:rsidP="007822A4">
            <w:pPr>
              <w:rPr>
                <w:rFonts w:eastAsia="Calibri"/>
                <w:b/>
                <w:bCs/>
                <w:color w:val="000000"/>
                <w:sz w:val="28"/>
                <w:szCs w:val="28"/>
              </w:rPr>
            </w:pPr>
            <w:r w:rsidRPr="00DA57F8">
              <w:rPr>
                <w:rFonts w:eastAsia="TimesNewRomanPSMT"/>
                <w:sz w:val="28"/>
                <w:szCs w:val="28"/>
              </w:rPr>
              <w:t>1432,0</w:t>
            </w:r>
          </w:p>
        </w:tc>
        <w:tc>
          <w:tcPr>
            <w:tcW w:w="2019" w:type="dxa"/>
            <w:tcBorders>
              <w:top w:val="single" w:sz="4" w:space="0" w:color="auto"/>
              <w:left w:val="single" w:sz="4" w:space="0" w:color="auto"/>
              <w:bottom w:val="single" w:sz="4" w:space="0" w:color="auto"/>
              <w:right w:val="single" w:sz="4" w:space="0" w:color="auto"/>
            </w:tcBorders>
            <w:hideMark/>
          </w:tcPr>
          <w:p w14:paraId="7393EF6D" w14:textId="77777777" w:rsidR="00366815" w:rsidRPr="00DA57F8" w:rsidRDefault="00366815" w:rsidP="007822A4">
            <w:pPr>
              <w:rPr>
                <w:rFonts w:eastAsia="Calibri"/>
                <w:b/>
                <w:bCs/>
                <w:color w:val="000000"/>
                <w:sz w:val="28"/>
                <w:szCs w:val="28"/>
              </w:rPr>
            </w:pPr>
            <w:r w:rsidRPr="00DA57F8">
              <w:rPr>
                <w:rFonts w:eastAsia="TimesNewRomanPSMT"/>
                <w:sz w:val="28"/>
                <w:szCs w:val="28"/>
              </w:rPr>
              <w:t>1650,0</w:t>
            </w:r>
          </w:p>
        </w:tc>
      </w:tr>
    </w:tbl>
    <w:p w14:paraId="137BDB4B" w14:textId="77777777" w:rsidR="00366815" w:rsidRPr="00DA57F8" w:rsidRDefault="00366815" w:rsidP="00366815">
      <w:pPr>
        <w:jc w:val="both"/>
        <w:rPr>
          <w:sz w:val="28"/>
          <w:szCs w:val="28"/>
        </w:rPr>
      </w:pPr>
    </w:p>
    <w:p w14:paraId="53C77948" w14:textId="77777777" w:rsidR="00E341C4" w:rsidRDefault="00E341C4" w:rsidP="00E07B95">
      <w:pPr>
        <w:jc w:val="both"/>
        <w:rPr>
          <w:b/>
          <w:bCs/>
          <w:iCs/>
          <w:sz w:val="28"/>
          <w:szCs w:val="32"/>
        </w:rPr>
      </w:pPr>
    </w:p>
    <w:p w14:paraId="48D31040" w14:textId="37261654" w:rsidR="00D56B14" w:rsidRPr="00540D51" w:rsidRDefault="00D56B14" w:rsidP="00E07B95">
      <w:pPr>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77F6552B" w14:textId="77777777" w:rsidR="00334BAD" w:rsidRDefault="00334BAD" w:rsidP="00334BAD">
      <w:pPr>
        <w:jc w:val="center"/>
        <w:rPr>
          <w:b/>
          <w:iCs/>
          <w:sz w:val="28"/>
          <w:szCs w:val="28"/>
        </w:rPr>
      </w:pPr>
      <w:r w:rsidRPr="001C5EE8">
        <w:rPr>
          <w:b/>
          <w:iCs/>
          <w:sz w:val="28"/>
          <w:szCs w:val="28"/>
        </w:rPr>
        <w:t>Нормативные правовые акты</w:t>
      </w:r>
    </w:p>
    <w:p w14:paraId="402E47E2" w14:textId="77777777" w:rsidR="00334BAD" w:rsidRDefault="00334BAD" w:rsidP="00334BAD">
      <w:pPr>
        <w:numPr>
          <w:ilvl w:val="1"/>
          <w:numId w:val="5"/>
        </w:numPr>
        <w:suppressAutoHyphens/>
        <w:ind w:left="0" w:firstLine="0"/>
        <w:contextualSpacing/>
        <w:jc w:val="both"/>
        <w:rPr>
          <w:sz w:val="28"/>
          <w:szCs w:val="28"/>
        </w:rPr>
      </w:pPr>
      <w:r>
        <w:rPr>
          <w:sz w:val="28"/>
          <w:szCs w:val="28"/>
        </w:rPr>
        <w:t>Гражданский кодекс Российской Федерации (в ред. посл. изм. и доп</w:t>
      </w:r>
      <w:r>
        <w:rPr>
          <w:color w:val="00B050"/>
          <w:sz w:val="28"/>
          <w:szCs w:val="28"/>
        </w:rPr>
        <w:t>.</w:t>
      </w:r>
      <w:r>
        <w:rPr>
          <w:sz w:val="28"/>
          <w:szCs w:val="28"/>
        </w:rPr>
        <w:t xml:space="preserve">). </w:t>
      </w:r>
    </w:p>
    <w:p w14:paraId="4A888D48" w14:textId="77777777" w:rsidR="00334BAD" w:rsidRDefault="00334BAD" w:rsidP="00334BAD">
      <w:pPr>
        <w:numPr>
          <w:ilvl w:val="1"/>
          <w:numId w:val="5"/>
        </w:numPr>
        <w:suppressAutoHyphens/>
        <w:ind w:left="0" w:firstLine="0"/>
        <w:contextualSpacing/>
        <w:jc w:val="both"/>
        <w:rPr>
          <w:sz w:val="28"/>
          <w:szCs w:val="28"/>
        </w:rPr>
      </w:pPr>
      <w:r>
        <w:rPr>
          <w:sz w:val="28"/>
          <w:szCs w:val="28"/>
        </w:rPr>
        <w:t>Налоговый кодекс Российской Федерации (в ред. посл. изм. и доп.).</w:t>
      </w:r>
    </w:p>
    <w:p w14:paraId="73A0D75F" w14:textId="77777777" w:rsidR="00334BAD" w:rsidRPr="002229AD" w:rsidRDefault="00334BAD" w:rsidP="00334BAD">
      <w:pPr>
        <w:numPr>
          <w:ilvl w:val="1"/>
          <w:numId w:val="5"/>
        </w:numPr>
        <w:suppressAutoHyphens/>
        <w:ind w:left="0" w:firstLine="0"/>
        <w:contextualSpacing/>
        <w:jc w:val="both"/>
        <w:rPr>
          <w:sz w:val="28"/>
          <w:szCs w:val="28"/>
        </w:rPr>
      </w:pPr>
      <w:r w:rsidRPr="002229AD">
        <w:rPr>
          <w:color w:val="333333"/>
          <w:sz w:val="28"/>
          <w:szCs w:val="28"/>
        </w:rPr>
        <w:t xml:space="preserve">Федеральный закон от 26.12.1995 № 208-ФЗ «Об акционерных обществах» </w:t>
      </w:r>
      <w:r w:rsidRPr="002229AD">
        <w:rPr>
          <w:sz w:val="28"/>
          <w:szCs w:val="28"/>
        </w:rPr>
        <w:t>(в ред. посл. изм. и доп.).</w:t>
      </w:r>
    </w:p>
    <w:p w14:paraId="7C735E01" w14:textId="77777777" w:rsidR="00334BAD" w:rsidRDefault="00334BAD" w:rsidP="00334BAD">
      <w:pPr>
        <w:numPr>
          <w:ilvl w:val="1"/>
          <w:numId w:val="5"/>
        </w:numPr>
        <w:suppressAutoHyphens/>
        <w:ind w:left="0" w:firstLine="0"/>
        <w:contextualSpacing/>
        <w:jc w:val="both"/>
        <w:rPr>
          <w:sz w:val="28"/>
          <w:szCs w:val="28"/>
        </w:rPr>
      </w:pPr>
      <w:r>
        <w:rPr>
          <w:sz w:val="28"/>
          <w:szCs w:val="28"/>
        </w:rPr>
        <w:t>Федеральный закон от 08.02.1998 № 14-ФЗ «Об обществах с ограниченной ответственностью» (в ред. посл. изм. и доп.).</w:t>
      </w:r>
    </w:p>
    <w:p w14:paraId="70EA4E5C" w14:textId="77777777" w:rsidR="00334BAD" w:rsidRDefault="00334BAD" w:rsidP="00334BAD">
      <w:pPr>
        <w:numPr>
          <w:ilvl w:val="1"/>
          <w:numId w:val="5"/>
        </w:numPr>
        <w:suppressAutoHyphens/>
        <w:ind w:left="0" w:firstLine="0"/>
        <w:contextualSpacing/>
        <w:jc w:val="both"/>
        <w:rPr>
          <w:sz w:val="28"/>
          <w:szCs w:val="28"/>
        </w:rPr>
      </w:pPr>
      <w:r>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67CD2551" w14:textId="77777777" w:rsidR="00334BAD" w:rsidRDefault="00334BAD" w:rsidP="00334BAD">
      <w:pPr>
        <w:numPr>
          <w:ilvl w:val="1"/>
          <w:numId w:val="5"/>
        </w:numPr>
        <w:suppressAutoHyphens/>
        <w:ind w:left="0" w:firstLine="0"/>
        <w:contextualSpacing/>
        <w:jc w:val="both"/>
        <w:rPr>
          <w:sz w:val="28"/>
          <w:szCs w:val="28"/>
        </w:rPr>
      </w:pPr>
      <w:r>
        <w:rPr>
          <w:sz w:val="28"/>
          <w:szCs w:val="28"/>
        </w:rPr>
        <w:t>Федеральный закон от 12.01.1996 N 7-ФЗ «О некоммерческих организациях» (в ред. посл. изм. и доп.).</w:t>
      </w:r>
    </w:p>
    <w:p w14:paraId="441D850B" w14:textId="77777777" w:rsidR="00334BAD" w:rsidRDefault="00334BAD" w:rsidP="00334BAD">
      <w:pPr>
        <w:suppressAutoHyphens/>
        <w:jc w:val="center"/>
        <w:rPr>
          <w:rFonts w:eastAsia="TimesNewRomanPS-BoldMT"/>
          <w:b/>
          <w:bCs/>
          <w:sz w:val="28"/>
          <w:szCs w:val="28"/>
        </w:rPr>
      </w:pPr>
      <w:r>
        <w:rPr>
          <w:rFonts w:eastAsia="TimesNewRomanPS-BoldMT"/>
          <w:b/>
          <w:bCs/>
          <w:sz w:val="28"/>
          <w:szCs w:val="28"/>
        </w:rPr>
        <w:t>Рекомендуемая литература</w:t>
      </w:r>
    </w:p>
    <w:p w14:paraId="3B85D10F" w14:textId="77777777" w:rsidR="00334BAD" w:rsidRPr="00031125" w:rsidRDefault="00334BAD" w:rsidP="00334BAD">
      <w:pPr>
        <w:suppressAutoHyphens/>
        <w:jc w:val="both"/>
        <w:rPr>
          <w:rFonts w:eastAsia="TimesNewRomanPS-BoldMT"/>
          <w:b/>
          <w:bCs/>
          <w:sz w:val="28"/>
          <w:szCs w:val="28"/>
        </w:rPr>
      </w:pPr>
      <w:r w:rsidRPr="00031125">
        <w:rPr>
          <w:rFonts w:eastAsia="TimesNewRomanPS-BoldMT"/>
          <w:b/>
          <w:bCs/>
          <w:sz w:val="28"/>
          <w:szCs w:val="28"/>
        </w:rPr>
        <w:t>а) основная:</w:t>
      </w:r>
    </w:p>
    <w:p w14:paraId="17B21307" w14:textId="77777777" w:rsidR="00334BAD" w:rsidRDefault="00334BAD" w:rsidP="00334BAD">
      <w:pPr>
        <w:pStyle w:val="a5"/>
        <w:numPr>
          <w:ilvl w:val="0"/>
          <w:numId w:val="17"/>
        </w:numPr>
        <w:suppressAutoHyphens/>
        <w:ind w:left="0" w:firstLine="0"/>
        <w:jc w:val="both"/>
        <w:rPr>
          <w:sz w:val="28"/>
          <w:szCs w:val="28"/>
        </w:rPr>
      </w:pPr>
      <w:r w:rsidRPr="00364F5F">
        <w:rPr>
          <w:sz w:val="28"/>
          <w:szCs w:val="28"/>
        </w:rPr>
        <w:t xml:space="preserve">Экономика </w:t>
      </w:r>
      <w:proofErr w:type="gramStart"/>
      <w:r w:rsidRPr="00364F5F">
        <w:rPr>
          <w:sz w:val="28"/>
          <w:szCs w:val="28"/>
        </w:rPr>
        <w:t>организации :</w:t>
      </w:r>
      <w:proofErr w:type="gramEnd"/>
      <w:r w:rsidRPr="00364F5F">
        <w:rPr>
          <w:sz w:val="28"/>
          <w:szCs w:val="28"/>
        </w:rPr>
        <w:t xml:space="preserve"> учебник и практикум для вузов / Л. А. </w:t>
      </w:r>
      <w:proofErr w:type="spellStart"/>
      <w:r w:rsidRPr="00364F5F">
        <w:rPr>
          <w:sz w:val="28"/>
          <w:szCs w:val="28"/>
        </w:rPr>
        <w:t>Чалдаева</w:t>
      </w:r>
      <w:proofErr w:type="spellEnd"/>
      <w:r w:rsidRPr="00364F5F">
        <w:rPr>
          <w:sz w:val="28"/>
          <w:szCs w:val="28"/>
        </w:rPr>
        <w:t xml:space="preserve"> [и др.] ; под редакцией Л. А. </w:t>
      </w:r>
      <w:proofErr w:type="spellStart"/>
      <w:r w:rsidRPr="00364F5F">
        <w:rPr>
          <w:sz w:val="28"/>
          <w:szCs w:val="28"/>
        </w:rPr>
        <w:t>Чалдаевой</w:t>
      </w:r>
      <w:proofErr w:type="spellEnd"/>
      <w:r w:rsidRPr="00364F5F">
        <w:rPr>
          <w:sz w:val="28"/>
          <w:szCs w:val="28"/>
        </w:rPr>
        <w:t xml:space="preserve">, А. В. </w:t>
      </w:r>
      <w:proofErr w:type="spellStart"/>
      <w:r w:rsidRPr="00364F5F">
        <w:rPr>
          <w:sz w:val="28"/>
          <w:szCs w:val="28"/>
        </w:rPr>
        <w:t>Шарковой</w:t>
      </w:r>
      <w:proofErr w:type="spellEnd"/>
      <w:r w:rsidRPr="00364F5F">
        <w:rPr>
          <w:sz w:val="28"/>
          <w:szCs w:val="28"/>
        </w:rPr>
        <w:t xml:space="preserve">. — 3-е изд., </w:t>
      </w:r>
      <w:proofErr w:type="spellStart"/>
      <w:r w:rsidRPr="00364F5F">
        <w:rPr>
          <w:sz w:val="28"/>
          <w:szCs w:val="28"/>
        </w:rPr>
        <w:t>перераб</w:t>
      </w:r>
      <w:proofErr w:type="spellEnd"/>
      <w:r w:rsidRPr="00364F5F">
        <w:rPr>
          <w:sz w:val="28"/>
          <w:szCs w:val="28"/>
        </w:rPr>
        <w:t xml:space="preserve">. и доп. — </w:t>
      </w:r>
      <w:proofErr w:type="gramStart"/>
      <w:r w:rsidRPr="00364F5F">
        <w:rPr>
          <w:sz w:val="28"/>
          <w:szCs w:val="28"/>
        </w:rPr>
        <w:t>Москва :</w:t>
      </w:r>
      <w:proofErr w:type="gramEnd"/>
      <w:r w:rsidRPr="00364F5F">
        <w:rPr>
          <w:sz w:val="28"/>
          <w:szCs w:val="28"/>
        </w:rPr>
        <w:t xml:space="preserve"> Издательство </w:t>
      </w:r>
      <w:proofErr w:type="spellStart"/>
      <w:r w:rsidRPr="00364F5F">
        <w:rPr>
          <w:sz w:val="28"/>
          <w:szCs w:val="28"/>
        </w:rPr>
        <w:t>Юрайт</w:t>
      </w:r>
      <w:proofErr w:type="spellEnd"/>
      <w:r w:rsidRPr="00364F5F">
        <w:rPr>
          <w:sz w:val="28"/>
          <w:szCs w:val="28"/>
        </w:rPr>
        <w:t xml:space="preserve">, 2022. — 344 с. — (Высшее образование). —  </w:t>
      </w:r>
      <w:r>
        <w:rPr>
          <w:sz w:val="28"/>
          <w:szCs w:val="28"/>
        </w:rPr>
        <w:t>ЭБС:</w:t>
      </w:r>
      <w:r w:rsidRPr="00364F5F">
        <w:rPr>
          <w:sz w:val="28"/>
          <w:szCs w:val="28"/>
        </w:rPr>
        <w:t xml:space="preserve"> </w:t>
      </w:r>
      <w:proofErr w:type="spellStart"/>
      <w:r w:rsidRPr="00364F5F">
        <w:rPr>
          <w:sz w:val="28"/>
          <w:szCs w:val="28"/>
        </w:rPr>
        <w:t>Юрайт</w:t>
      </w:r>
      <w:proofErr w:type="spellEnd"/>
      <w:r w:rsidRPr="00364F5F">
        <w:rPr>
          <w:sz w:val="28"/>
          <w:szCs w:val="28"/>
        </w:rPr>
        <w:t xml:space="preserve">. — URL: https://urait.ru/bcode/489774 (дата обращения: </w:t>
      </w:r>
      <w:r>
        <w:rPr>
          <w:sz w:val="28"/>
          <w:szCs w:val="28"/>
        </w:rPr>
        <w:t>04.10.2024</w:t>
      </w:r>
      <w:r w:rsidRPr="00364F5F">
        <w:rPr>
          <w:sz w:val="28"/>
          <w:szCs w:val="28"/>
        </w:rPr>
        <w:t xml:space="preserve">). — </w:t>
      </w:r>
      <w:proofErr w:type="gramStart"/>
      <w:r w:rsidRPr="00364F5F">
        <w:rPr>
          <w:sz w:val="28"/>
          <w:szCs w:val="28"/>
        </w:rPr>
        <w:t>Текст :</w:t>
      </w:r>
      <w:proofErr w:type="gramEnd"/>
      <w:r w:rsidRPr="00364F5F">
        <w:rPr>
          <w:sz w:val="28"/>
          <w:szCs w:val="28"/>
        </w:rPr>
        <w:t xml:space="preserve"> электронный. </w:t>
      </w:r>
    </w:p>
    <w:p w14:paraId="2590C092" w14:textId="77777777" w:rsidR="00334BAD" w:rsidRPr="001B3C7C" w:rsidRDefault="00334BAD" w:rsidP="00334BAD">
      <w:pPr>
        <w:pStyle w:val="a5"/>
        <w:numPr>
          <w:ilvl w:val="0"/>
          <w:numId w:val="17"/>
        </w:numPr>
        <w:suppressAutoHyphens/>
        <w:ind w:left="0" w:firstLine="0"/>
        <w:jc w:val="both"/>
        <w:rPr>
          <w:sz w:val="28"/>
          <w:szCs w:val="28"/>
        </w:rPr>
      </w:pPr>
      <w:r w:rsidRPr="001B3C7C">
        <w:rPr>
          <w:sz w:val="28"/>
          <w:szCs w:val="28"/>
          <w:shd w:val="clear" w:color="auto" w:fill="FFFFFF"/>
        </w:rPr>
        <w:t xml:space="preserve">Экономика фирмы: учебное пособие / Е. В. Арсенова, Л. В. Волков, О. В. </w:t>
      </w:r>
      <w:proofErr w:type="gramStart"/>
      <w:r w:rsidRPr="001B3C7C">
        <w:rPr>
          <w:sz w:val="28"/>
          <w:szCs w:val="28"/>
          <w:shd w:val="clear" w:color="auto" w:fill="FFFFFF"/>
        </w:rPr>
        <w:t>Данилова  [</w:t>
      </w:r>
      <w:proofErr w:type="gramEnd"/>
      <w:r w:rsidRPr="001B3C7C">
        <w:rPr>
          <w:sz w:val="28"/>
          <w:szCs w:val="28"/>
          <w:shd w:val="clear" w:color="auto" w:fill="FFFFFF"/>
        </w:rPr>
        <w:t xml:space="preserve">и др.]; </w:t>
      </w:r>
      <w:proofErr w:type="spellStart"/>
      <w:r w:rsidRPr="001B3C7C">
        <w:rPr>
          <w:sz w:val="28"/>
          <w:szCs w:val="28"/>
          <w:shd w:val="clear" w:color="auto" w:fill="FFFFFF"/>
        </w:rPr>
        <w:t>Финуниверситет</w:t>
      </w:r>
      <w:proofErr w:type="spellEnd"/>
      <w:r w:rsidRPr="001B3C7C">
        <w:rPr>
          <w:sz w:val="28"/>
          <w:szCs w:val="28"/>
          <w:shd w:val="clear" w:color="auto" w:fill="FFFFFF"/>
        </w:rPr>
        <w:t xml:space="preserve"> ; под ред. проф. А. Н. </w:t>
      </w:r>
      <w:proofErr w:type="spellStart"/>
      <w:r w:rsidRPr="001B3C7C">
        <w:rPr>
          <w:sz w:val="28"/>
          <w:szCs w:val="28"/>
          <w:shd w:val="clear" w:color="auto" w:fill="FFFFFF"/>
        </w:rPr>
        <w:t>Ряховской</w:t>
      </w:r>
      <w:proofErr w:type="spellEnd"/>
      <w:r w:rsidRPr="001B3C7C">
        <w:rPr>
          <w:sz w:val="28"/>
          <w:szCs w:val="28"/>
          <w:shd w:val="clear" w:color="auto" w:fill="FFFFFF"/>
        </w:rPr>
        <w:t xml:space="preserve">. - Москва: </w:t>
      </w:r>
      <w:proofErr w:type="gramStart"/>
      <w:r w:rsidRPr="001B3C7C">
        <w:rPr>
          <w:sz w:val="28"/>
          <w:szCs w:val="28"/>
          <w:shd w:val="clear" w:color="auto" w:fill="FFFFFF"/>
        </w:rPr>
        <w:t>Магистр,  2014</w:t>
      </w:r>
      <w:proofErr w:type="gramEnd"/>
      <w:r w:rsidRPr="001B3C7C">
        <w:rPr>
          <w:sz w:val="28"/>
          <w:szCs w:val="28"/>
          <w:shd w:val="clear" w:color="auto" w:fill="FFFFFF"/>
        </w:rPr>
        <w:t xml:space="preserve">, 2015. -  511 с. - (Бакалавриат). - Текст: непосредственный. - То же. - 2020. - ЭБС ZNANIUM.com. - URL: </w:t>
      </w:r>
      <w:r w:rsidRPr="001B3C7C">
        <w:rPr>
          <w:sz w:val="28"/>
          <w:szCs w:val="28"/>
          <w:shd w:val="clear" w:color="auto" w:fill="FFFFFF"/>
        </w:rPr>
        <w:lastRenderedPageBreak/>
        <w:t xml:space="preserve">https://znanium.com/catalog/product/1072236 (дата обращения: </w:t>
      </w:r>
      <w:r>
        <w:rPr>
          <w:sz w:val="28"/>
          <w:szCs w:val="28"/>
        </w:rPr>
        <w:t>04.10.2024</w:t>
      </w:r>
      <w:r w:rsidRPr="001B3C7C">
        <w:rPr>
          <w:sz w:val="28"/>
          <w:szCs w:val="28"/>
          <w:shd w:val="clear" w:color="auto" w:fill="FFFFFF"/>
        </w:rPr>
        <w:t>). - Текст: электронный.</w:t>
      </w:r>
    </w:p>
    <w:p w14:paraId="3D387063" w14:textId="77777777" w:rsidR="00334BAD" w:rsidRPr="001B3C7C" w:rsidRDefault="00334BAD" w:rsidP="00334BAD">
      <w:pPr>
        <w:pStyle w:val="a5"/>
        <w:numPr>
          <w:ilvl w:val="0"/>
          <w:numId w:val="17"/>
        </w:numPr>
        <w:suppressAutoHyphens/>
        <w:ind w:left="0" w:firstLine="0"/>
        <w:jc w:val="both"/>
        <w:rPr>
          <w:rFonts w:eastAsia="TimesNewRomanPS-BoldMT"/>
          <w:sz w:val="28"/>
          <w:szCs w:val="28"/>
        </w:rPr>
      </w:pPr>
      <w:r w:rsidRPr="001B3C7C">
        <w:rPr>
          <w:rFonts w:eastAsia="TimesNewRomanPS-BoldMT"/>
          <w:sz w:val="28"/>
          <w:szCs w:val="28"/>
        </w:rPr>
        <w:t xml:space="preserve">Экономика фирмы (организации, предприятия): учебник для бакалавров менеджмента и экономики /под ред. В. Я. Горфинкеля, Т. Г. </w:t>
      </w:r>
      <w:proofErr w:type="spellStart"/>
      <w:r w:rsidRPr="001B3C7C">
        <w:rPr>
          <w:rFonts w:eastAsia="TimesNewRomanPS-BoldMT"/>
          <w:sz w:val="28"/>
          <w:szCs w:val="28"/>
        </w:rPr>
        <w:t>Попадюк</w:t>
      </w:r>
      <w:proofErr w:type="spellEnd"/>
      <w:r w:rsidRPr="001B3C7C">
        <w:rPr>
          <w:rFonts w:eastAsia="TimesNewRomanPS-BoldMT"/>
          <w:sz w:val="28"/>
          <w:szCs w:val="28"/>
        </w:rPr>
        <w:t xml:space="preserve">, Б. Н. Чернышева. — </w:t>
      </w:r>
      <w:proofErr w:type="gramStart"/>
      <w:r w:rsidRPr="001B3C7C">
        <w:rPr>
          <w:rFonts w:eastAsia="TimesNewRomanPS-BoldMT"/>
          <w:sz w:val="28"/>
          <w:szCs w:val="28"/>
        </w:rPr>
        <w:t>Москва :</w:t>
      </w:r>
      <w:proofErr w:type="gramEnd"/>
      <w:r w:rsidRPr="001B3C7C">
        <w:rPr>
          <w:rFonts w:eastAsia="TimesNewRomanPS-BoldMT"/>
          <w:sz w:val="28"/>
          <w:szCs w:val="28"/>
        </w:rPr>
        <w:t xml:space="preserve"> Вузовский учебник : Инфра-М, 2014.</w:t>
      </w:r>
      <w:r>
        <w:rPr>
          <w:rFonts w:eastAsia="TimesNewRomanPS-BoldMT"/>
          <w:sz w:val="28"/>
          <w:szCs w:val="28"/>
        </w:rPr>
        <w:t xml:space="preserve"> </w:t>
      </w:r>
      <w:r w:rsidRPr="001B3C7C">
        <w:rPr>
          <w:rFonts w:eastAsia="TimesNewRomanPS-BoldMT"/>
          <w:sz w:val="28"/>
          <w:szCs w:val="28"/>
        </w:rPr>
        <w:t xml:space="preserve">— 296 с. – (Высшее образование. Бакалавриат).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непосредственный. – То же. -</w:t>
      </w:r>
      <w:r>
        <w:rPr>
          <w:rFonts w:eastAsia="TimesNewRomanPS-BoldMT"/>
          <w:sz w:val="28"/>
          <w:szCs w:val="28"/>
        </w:rPr>
        <w:t xml:space="preserve"> 2022</w:t>
      </w:r>
      <w:r w:rsidRPr="001B3C7C">
        <w:rPr>
          <w:rFonts w:eastAsia="TimesNewRomanPS-BoldMT"/>
          <w:sz w:val="28"/>
          <w:szCs w:val="28"/>
        </w:rPr>
        <w:t xml:space="preserve">.  – </w:t>
      </w:r>
      <w:r w:rsidRPr="008115C1">
        <w:rPr>
          <w:rFonts w:eastAsia="TimesNewRomanPS-BoldMT"/>
          <w:sz w:val="28"/>
          <w:szCs w:val="28"/>
        </w:rPr>
        <w:t>URL: https://znanium.com/catalog/product/1834665 (дата обращения: 04.10.2024)</w:t>
      </w:r>
      <w:r w:rsidRPr="001B3C7C">
        <w:rPr>
          <w:rFonts w:eastAsia="TimesNewRomanPS-BoldMT"/>
          <w:sz w:val="28"/>
          <w:szCs w:val="28"/>
        </w:rPr>
        <w:t xml:space="preserve">.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электронный.</w:t>
      </w:r>
    </w:p>
    <w:p w14:paraId="393C6D84" w14:textId="77777777" w:rsidR="00334BAD" w:rsidRPr="001B3C7C" w:rsidRDefault="00334BAD" w:rsidP="00334BAD">
      <w:pPr>
        <w:suppressAutoHyphens/>
        <w:ind w:firstLine="709"/>
        <w:contextualSpacing/>
        <w:jc w:val="both"/>
        <w:rPr>
          <w:rFonts w:eastAsia="TimesNewRomanPS-BoldMT"/>
          <w:b/>
          <w:bCs/>
          <w:sz w:val="28"/>
          <w:szCs w:val="28"/>
        </w:rPr>
      </w:pPr>
      <w:r w:rsidRPr="001B3C7C">
        <w:rPr>
          <w:rFonts w:eastAsia="TimesNewRomanPS-BoldMT"/>
          <w:b/>
          <w:bCs/>
          <w:sz w:val="28"/>
          <w:szCs w:val="28"/>
        </w:rPr>
        <w:t>б) дополнительная:</w:t>
      </w:r>
    </w:p>
    <w:p w14:paraId="5E423BD7" w14:textId="77777777" w:rsidR="00334BAD" w:rsidRPr="001B3C7C" w:rsidRDefault="00334BAD" w:rsidP="00334BAD">
      <w:pPr>
        <w:pStyle w:val="a5"/>
        <w:numPr>
          <w:ilvl w:val="0"/>
          <w:numId w:val="17"/>
        </w:numPr>
        <w:suppressAutoHyphens/>
        <w:ind w:left="0" w:firstLine="0"/>
        <w:jc w:val="both"/>
        <w:rPr>
          <w:sz w:val="28"/>
          <w:szCs w:val="28"/>
        </w:rPr>
      </w:pPr>
      <w:r w:rsidRPr="001B3C7C">
        <w:rPr>
          <w:color w:val="000000"/>
          <w:sz w:val="28"/>
          <w:szCs w:val="28"/>
          <w:shd w:val="clear" w:color="auto" w:fill="FFFFFF"/>
        </w:rPr>
        <w:t xml:space="preserve">Розанова, Н. М. Экономика </w:t>
      </w:r>
      <w:proofErr w:type="gramStart"/>
      <w:r w:rsidRPr="001B3C7C">
        <w:rPr>
          <w:color w:val="000000"/>
          <w:sz w:val="28"/>
          <w:szCs w:val="28"/>
          <w:shd w:val="clear" w:color="auto" w:fill="FFFFFF"/>
        </w:rPr>
        <w:t>фирмы .</w:t>
      </w:r>
      <w:proofErr w:type="gramEnd"/>
      <w:r w:rsidRPr="001B3C7C">
        <w:rPr>
          <w:color w:val="000000"/>
          <w:sz w:val="28"/>
          <w:szCs w:val="28"/>
          <w:shd w:val="clear" w:color="auto" w:fill="FFFFFF"/>
        </w:rPr>
        <w:t xml:space="preserve"> Фирма как основной субъект экономики: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w:t>
      </w:r>
      <w:r>
        <w:rPr>
          <w:color w:val="000000"/>
          <w:sz w:val="28"/>
          <w:szCs w:val="28"/>
          <w:shd w:val="clear" w:color="auto" w:fill="FFFFFF"/>
        </w:rPr>
        <w:t>2024</w:t>
      </w:r>
      <w:r w:rsidRPr="001B3C7C">
        <w:rPr>
          <w:color w:val="000000"/>
          <w:sz w:val="28"/>
          <w:szCs w:val="28"/>
          <w:shd w:val="clear" w:color="auto" w:fill="FFFFFF"/>
        </w:rPr>
        <w:t>. — 187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w:t>
      </w:r>
      <w:r w:rsidRPr="002C00CE">
        <w:rPr>
          <w:color w:val="000000"/>
          <w:sz w:val="28"/>
          <w:szCs w:val="28"/>
          <w:shd w:val="clear" w:color="auto" w:fill="FFFFFF"/>
        </w:rPr>
        <w:t>&lt;</w:t>
      </w:r>
      <w:proofErr w:type="gramStart"/>
      <w:r w:rsidRPr="002C00CE">
        <w:rPr>
          <w:color w:val="000000"/>
          <w:sz w:val="28"/>
          <w:szCs w:val="28"/>
          <w:shd w:val="clear" w:color="auto" w:fill="FFFFFF"/>
        </w:rPr>
        <w:t>URL:https://urait.ru/bcode/555029</w:t>
      </w:r>
      <w:proofErr w:type="gramEnd"/>
      <w:r w:rsidRPr="002C00CE">
        <w:rPr>
          <w:color w:val="000000"/>
          <w:sz w:val="28"/>
          <w:szCs w:val="28"/>
          <w:shd w:val="clear" w:color="auto" w:fill="FFFFFF"/>
        </w:rPr>
        <w:t xml:space="preserve">&gt;. </w:t>
      </w:r>
      <w:r w:rsidRPr="001B3C7C">
        <w:rPr>
          <w:color w:val="000000"/>
          <w:sz w:val="28"/>
          <w:szCs w:val="28"/>
          <w:shd w:val="clear" w:color="auto" w:fill="FFFFFF"/>
        </w:rPr>
        <w:t xml:space="preserve">(дата обращения: </w:t>
      </w:r>
      <w:r>
        <w:rPr>
          <w:sz w:val="28"/>
          <w:szCs w:val="28"/>
        </w:rPr>
        <w:t>04.10.2024</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2DFE8D9C" w14:textId="77777777" w:rsidR="00334BAD" w:rsidRPr="001B3C7C" w:rsidRDefault="00334BAD" w:rsidP="00334BAD">
      <w:pPr>
        <w:pStyle w:val="a5"/>
        <w:numPr>
          <w:ilvl w:val="0"/>
          <w:numId w:val="17"/>
        </w:numPr>
        <w:suppressAutoHyphens/>
        <w:ind w:left="0" w:firstLine="0"/>
        <w:jc w:val="both"/>
        <w:rPr>
          <w:sz w:val="28"/>
          <w:szCs w:val="28"/>
        </w:rPr>
      </w:pPr>
      <w:r w:rsidRPr="001B3C7C">
        <w:rPr>
          <w:color w:val="000000"/>
          <w:sz w:val="28"/>
          <w:szCs w:val="28"/>
          <w:shd w:val="clear" w:color="auto" w:fill="FFFFFF"/>
        </w:rPr>
        <w:t xml:space="preserve">Розанова, Н. М. Экономика </w:t>
      </w:r>
      <w:proofErr w:type="gramStart"/>
      <w:r w:rsidRPr="001B3C7C">
        <w:rPr>
          <w:color w:val="000000"/>
          <w:sz w:val="28"/>
          <w:szCs w:val="28"/>
          <w:shd w:val="clear" w:color="auto" w:fill="FFFFFF"/>
        </w:rPr>
        <w:t xml:space="preserve">фирмы </w:t>
      </w:r>
      <w:r>
        <w:rPr>
          <w:color w:val="000000"/>
          <w:sz w:val="28"/>
          <w:szCs w:val="28"/>
          <w:shd w:val="clear" w:color="auto" w:fill="FFFFFF"/>
        </w:rPr>
        <w:t>.</w:t>
      </w:r>
      <w:proofErr w:type="gramEnd"/>
      <w:r w:rsidRPr="001B3C7C">
        <w:rPr>
          <w:color w:val="000000"/>
          <w:sz w:val="28"/>
          <w:szCs w:val="28"/>
          <w:shd w:val="clear" w:color="auto" w:fill="FFFFFF"/>
        </w:rPr>
        <w:t xml:space="preserve"> Производственный процесс: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w:t>
      </w:r>
      <w:r>
        <w:rPr>
          <w:color w:val="000000"/>
          <w:sz w:val="28"/>
          <w:szCs w:val="28"/>
          <w:shd w:val="clear" w:color="auto" w:fill="FFFFFF"/>
        </w:rPr>
        <w:t>24</w:t>
      </w:r>
      <w:r w:rsidRPr="001B3C7C">
        <w:rPr>
          <w:color w:val="000000"/>
          <w:sz w:val="28"/>
          <w:szCs w:val="28"/>
          <w:shd w:val="clear" w:color="auto" w:fill="FFFFFF"/>
        </w:rPr>
        <w:t>. — 265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w:t>
      </w:r>
      <w:proofErr w:type="gramStart"/>
      <w:r w:rsidRPr="001B3C7C">
        <w:rPr>
          <w:color w:val="000000"/>
          <w:sz w:val="28"/>
          <w:szCs w:val="28"/>
          <w:shd w:val="clear" w:color="auto" w:fill="FFFFFF"/>
        </w:rPr>
        <w:t xml:space="preserve">-  </w:t>
      </w:r>
      <w:r w:rsidRPr="002C00CE">
        <w:rPr>
          <w:color w:val="000000"/>
          <w:sz w:val="28"/>
          <w:szCs w:val="28"/>
          <w:shd w:val="clear" w:color="auto" w:fill="FFFFFF"/>
        </w:rPr>
        <w:t>&lt;</w:t>
      </w:r>
      <w:proofErr w:type="gramEnd"/>
      <w:r w:rsidRPr="002C00CE">
        <w:rPr>
          <w:color w:val="000000"/>
          <w:sz w:val="28"/>
          <w:szCs w:val="28"/>
          <w:shd w:val="clear" w:color="auto" w:fill="FFFFFF"/>
        </w:rPr>
        <w:t xml:space="preserve">URL:https://urait.ru/bcode/555041&gt;. </w:t>
      </w:r>
      <w:r w:rsidRPr="001B3C7C">
        <w:rPr>
          <w:color w:val="000000"/>
          <w:sz w:val="28"/>
          <w:szCs w:val="28"/>
          <w:shd w:val="clear" w:color="auto" w:fill="FFFFFF"/>
        </w:rPr>
        <w:t xml:space="preserve">(дата обращения: </w:t>
      </w:r>
      <w:r>
        <w:rPr>
          <w:sz w:val="28"/>
          <w:szCs w:val="28"/>
        </w:rPr>
        <w:t>04.10.2024</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198B5FBC" w14:textId="77777777" w:rsidR="00334BAD" w:rsidRPr="008C2FCC" w:rsidRDefault="00334BAD" w:rsidP="00334BAD">
      <w:pPr>
        <w:pStyle w:val="a5"/>
        <w:numPr>
          <w:ilvl w:val="0"/>
          <w:numId w:val="17"/>
        </w:numPr>
        <w:ind w:left="0" w:firstLine="0"/>
        <w:rPr>
          <w:b/>
          <w:sz w:val="28"/>
          <w:szCs w:val="28"/>
        </w:rPr>
      </w:pPr>
      <w:r w:rsidRPr="008C2FCC">
        <w:rPr>
          <w:sz w:val="28"/>
          <w:szCs w:val="28"/>
        </w:rPr>
        <w:t xml:space="preserve">Экономика предприятия (организации, фирмы): учебник / О.В. Девяткин, Н.Б. Акуленко, С.Б. </w:t>
      </w:r>
      <w:proofErr w:type="spellStart"/>
      <w:r w:rsidRPr="008C2FCC">
        <w:rPr>
          <w:sz w:val="28"/>
          <w:szCs w:val="28"/>
        </w:rPr>
        <w:t>Баурина</w:t>
      </w:r>
      <w:proofErr w:type="spellEnd"/>
      <w:r w:rsidRPr="008C2FCC">
        <w:rPr>
          <w:sz w:val="28"/>
          <w:szCs w:val="28"/>
        </w:rPr>
        <w:t xml:space="preserve"> [и др.</w:t>
      </w:r>
      <w:proofErr w:type="gramStart"/>
      <w:r w:rsidRPr="008C2FCC">
        <w:rPr>
          <w:sz w:val="28"/>
          <w:szCs w:val="28"/>
        </w:rPr>
        <w:t>] ;</w:t>
      </w:r>
      <w:proofErr w:type="gramEnd"/>
      <w:r w:rsidRPr="008C2FCC">
        <w:rPr>
          <w:sz w:val="28"/>
          <w:szCs w:val="28"/>
        </w:rPr>
        <w:t xml:space="preserve"> под ред. О.В. Девяткина, А.В. Быстрова. — 5-е изд., </w:t>
      </w:r>
      <w:proofErr w:type="spellStart"/>
      <w:r w:rsidRPr="008C2FCC">
        <w:rPr>
          <w:sz w:val="28"/>
          <w:szCs w:val="28"/>
        </w:rPr>
        <w:t>перераб</w:t>
      </w:r>
      <w:proofErr w:type="spellEnd"/>
      <w:r w:rsidRPr="008C2FCC">
        <w:rPr>
          <w:sz w:val="28"/>
          <w:szCs w:val="28"/>
        </w:rPr>
        <w:t xml:space="preserve">. и доп. — </w:t>
      </w:r>
      <w:proofErr w:type="gramStart"/>
      <w:r w:rsidRPr="008C2FCC">
        <w:rPr>
          <w:sz w:val="28"/>
          <w:szCs w:val="28"/>
        </w:rPr>
        <w:t>Москва :</w:t>
      </w:r>
      <w:proofErr w:type="gramEnd"/>
      <w:r w:rsidRPr="008C2FCC">
        <w:rPr>
          <w:sz w:val="28"/>
          <w:szCs w:val="28"/>
        </w:rPr>
        <w:t xml:space="preserve"> ИНФРА-М, 202</w:t>
      </w:r>
      <w:r>
        <w:rPr>
          <w:sz w:val="28"/>
          <w:szCs w:val="28"/>
        </w:rPr>
        <w:t>3</w:t>
      </w:r>
      <w:r w:rsidRPr="008C2FCC">
        <w:rPr>
          <w:sz w:val="28"/>
          <w:szCs w:val="28"/>
        </w:rPr>
        <w:t xml:space="preserve">. — 777 с. – ЭБС ZNANIUM.com. – URL: </w:t>
      </w:r>
      <w:r w:rsidRPr="0027729F">
        <w:rPr>
          <w:sz w:val="28"/>
          <w:szCs w:val="28"/>
        </w:rPr>
        <w:t>&lt;</w:t>
      </w:r>
      <w:proofErr w:type="gramStart"/>
      <w:r w:rsidRPr="0027729F">
        <w:rPr>
          <w:sz w:val="28"/>
          <w:szCs w:val="28"/>
        </w:rPr>
        <w:t>URL:https://znanium.com/catalog/document?id=419241</w:t>
      </w:r>
      <w:proofErr w:type="gramEnd"/>
      <w:r w:rsidRPr="0027729F">
        <w:rPr>
          <w:sz w:val="28"/>
          <w:szCs w:val="28"/>
        </w:rPr>
        <w:t>&gt;. — &lt;</w:t>
      </w:r>
      <w:proofErr w:type="gramStart"/>
      <w:r w:rsidRPr="0027729F">
        <w:rPr>
          <w:sz w:val="28"/>
          <w:szCs w:val="28"/>
        </w:rPr>
        <w:t>URL:https://znanium.com/cover/1911/1911262.jpg</w:t>
      </w:r>
      <w:proofErr w:type="gramEnd"/>
      <w:r w:rsidRPr="0027729F">
        <w:rPr>
          <w:sz w:val="28"/>
          <w:szCs w:val="28"/>
        </w:rPr>
        <w:t xml:space="preserve">&gt;. </w:t>
      </w:r>
      <w:r w:rsidRPr="008C2FCC">
        <w:rPr>
          <w:sz w:val="28"/>
          <w:szCs w:val="28"/>
        </w:rPr>
        <w:t xml:space="preserve">(дата обращения: </w:t>
      </w:r>
      <w:r>
        <w:rPr>
          <w:sz w:val="28"/>
          <w:szCs w:val="28"/>
        </w:rPr>
        <w:t>04.10.2024</w:t>
      </w:r>
      <w:r w:rsidRPr="008C2FCC">
        <w:rPr>
          <w:sz w:val="28"/>
          <w:szCs w:val="28"/>
        </w:rPr>
        <w:t xml:space="preserve">).  – </w:t>
      </w:r>
      <w:proofErr w:type="gramStart"/>
      <w:r w:rsidRPr="008C2FCC">
        <w:rPr>
          <w:sz w:val="28"/>
          <w:szCs w:val="28"/>
        </w:rPr>
        <w:t>Текст :</w:t>
      </w:r>
      <w:proofErr w:type="gramEnd"/>
      <w:r w:rsidRPr="008C2FCC">
        <w:rPr>
          <w:sz w:val="28"/>
          <w:szCs w:val="28"/>
        </w:rPr>
        <w:t xml:space="preserve"> электронный.  </w:t>
      </w:r>
    </w:p>
    <w:p w14:paraId="0B5BD2F5" w14:textId="77777777" w:rsidR="00586D7D" w:rsidRDefault="00586D7D" w:rsidP="00E07B95">
      <w:pPr>
        <w:jc w:val="both"/>
        <w:rPr>
          <w:b/>
          <w:sz w:val="28"/>
          <w:szCs w:val="28"/>
        </w:rPr>
      </w:pPr>
    </w:p>
    <w:p w14:paraId="1F416E4B" w14:textId="69E1728A" w:rsidR="002229AD" w:rsidRDefault="002229AD" w:rsidP="00E07B95">
      <w:pPr>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332ABA2E" w14:textId="77777777" w:rsidR="00334BAD" w:rsidRPr="001E005F" w:rsidRDefault="00334BAD" w:rsidP="00334BAD">
      <w:pPr>
        <w:widowControl w:val="0"/>
        <w:numPr>
          <w:ilvl w:val="0"/>
          <w:numId w:val="7"/>
        </w:numPr>
        <w:tabs>
          <w:tab w:val="left" w:pos="709"/>
          <w:tab w:val="left" w:pos="1014"/>
        </w:tabs>
        <w:ind w:left="0" w:firstLine="0"/>
        <w:jc w:val="both"/>
        <w:rPr>
          <w:rStyle w:val="a9"/>
          <w:sz w:val="28"/>
          <w:szCs w:val="28"/>
        </w:rPr>
      </w:pPr>
      <w:r w:rsidRPr="001E005F">
        <w:rPr>
          <w:sz w:val="28"/>
          <w:szCs w:val="28"/>
        </w:rPr>
        <w:t xml:space="preserve">Справочная правовая система «КонсультантПлюс» – </w:t>
      </w:r>
      <w:hyperlink r:id="rId9" w:history="1">
        <w:r w:rsidRPr="001E005F">
          <w:rPr>
            <w:rStyle w:val="a9"/>
            <w:sz w:val="28"/>
            <w:szCs w:val="28"/>
          </w:rPr>
          <w:t>www.consultant.ru</w:t>
        </w:r>
      </w:hyperlink>
    </w:p>
    <w:p w14:paraId="09354CF5" w14:textId="77777777" w:rsidR="00334BAD" w:rsidRPr="001E005F" w:rsidRDefault="00334BAD" w:rsidP="00334BAD">
      <w:pPr>
        <w:widowControl w:val="0"/>
        <w:numPr>
          <w:ilvl w:val="0"/>
          <w:numId w:val="7"/>
        </w:numPr>
        <w:tabs>
          <w:tab w:val="left" w:pos="709"/>
          <w:tab w:val="left" w:pos="1014"/>
        </w:tabs>
        <w:ind w:left="0" w:firstLine="0"/>
        <w:jc w:val="both"/>
        <w:rPr>
          <w:sz w:val="28"/>
          <w:szCs w:val="28"/>
        </w:rPr>
      </w:pPr>
      <w:r w:rsidRPr="001E005F">
        <w:rPr>
          <w:sz w:val="28"/>
          <w:szCs w:val="28"/>
        </w:rPr>
        <w:t xml:space="preserve">Справочная правовая система «Гарант» – </w:t>
      </w:r>
      <w:hyperlink r:id="rId10" w:history="1">
        <w:r w:rsidRPr="001E005F">
          <w:rPr>
            <w:rStyle w:val="a9"/>
            <w:sz w:val="28"/>
            <w:szCs w:val="28"/>
          </w:rPr>
          <w:t>http://www.garant.ru</w:t>
        </w:r>
      </w:hyperlink>
      <w:r w:rsidRPr="001E005F">
        <w:rPr>
          <w:sz w:val="28"/>
          <w:szCs w:val="28"/>
        </w:rPr>
        <w:t xml:space="preserve"> </w:t>
      </w:r>
    </w:p>
    <w:p w14:paraId="5CD6091A" w14:textId="77777777" w:rsidR="00334BAD" w:rsidRPr="001E005F" w:rsidRDefault="00334BAD" w:rsidP="00334BAD">
      <w:pPr>
        <w:widowControl w:val="0"/>
        <w:numPr>
          <w:ilvl w:val="0"/>
          <w:numId w:val="7"/>
        </w:numPr>
        <w:tabs>
          <w:tab w:val="left" w:pos="709"/>
          <w:tab w:val="left" w:pos="1014"/>
        </w:tabs>
        <w:ind w:left="0" w:firstLine="0"/>
        <w:jc w:val="both"/>
        <w:rPr>
          <w:sz w:val="28"/>
          <w:szCs w:val="28"/>
        </w:rPr>
      </w:pPr>
      <w:r w:rsidRPr="001E005F">
        <w:rPr>
          <w:sz w:val="28"/>
          <w:szCs w:val="28"/>
          <w:lang w:val="kk-KZ"/>
        </w:rPr>
        <w:t xml:space="preserve">Сайт Росстата – www.gks.ru </w:t>
      </w:r>
    </w:p>
    <w:p w14:paraId="1A2809D5" w14:textId="77777777" w:rsidR="00334BAD" w:rsidRPr="001E005F" w:rsidRDefault="00334BAD" w:rsidP="00334BAD">
      <w:pPr>
        <w:widowControl w:val="0"/>
        <w:numPr>
          <w:ilvl w:val="0"/>
          <w:numId w:val="7"/>
        </w:numPr>
        <w:tabs>
          <w:tab w:val="left" w:pos="709"/>
          <w:tab w:val="left" w:pos="1014"/>
        </w:tabs>
        <w:ind w:left="0" w:firstLine="0"/>
        <w:jc w:val="both"/>
        <w:rPr>
          <w:rStyle w:val="a9"/>
          <w:sz w:val="28"/>
          <w:szCs w:val="28"/>
        </w:rPr>
      </w:pPr>
      <w:r w:rsidRPr="001E005F">
        <w:rPr>
          <w:sz w:val="28"/>
          <w:szCs w:val="28"/>
          <w:lang w:val="kk-KZ"/>
        </w:rPr>
        <w:t xml:space="preserve">Сайт РосБизнесКонсалтинг – </w:t>
      </w:r>
      <w:r>
        <w:fldChar w:fldCharType="begin"/>
      </w:r>
      <w:r>
        <w:instrText xml:space="preserve"> HYPERLINK "http://www.rbc.ru" </w:instrText>
      </w:r>
      <w:r>
        <w:fldChar w:fldCharType="separate"/>
      </w:r>
      <w:r w:rsidRPr="001E005F">
        <w:rPr>
          <w:rStyle w:val="a9"/>
          <w:color w:val="000000" w:themeColor="text1"/>
          <w:sz w:val="28"/>
          <w:szCs w:val="28"/>
          <w:lang w:val="kk-KZ"/>
        </w:rPr>
        <w:t>www.rbc.ru</w:t>
      </w:r>
      <w:r>
        <w:rPr>
          <w:rStyle w:val="a9"/>
          <w:color w:val="000000" w:themeColor="text1"/>
          <w:sz w:val="28"/>
          <w:szCs w:val="28"/>
          <w:lang w:val="kk-KZ"/>
        </w:rPr>
        <w:fldChar w:fldCharType="end"/>
      </w:r>
    </w:p>
    <w:p w14:paraId="0D0DECA0" w14:textId="77777777" w:rsidR="00334BAD" w:rsidRPr="001E005F" w:rsidRDefault="00334BAD" w:rsidP="00334BAD">
      <w:pPr>
        <w:widowControl w:val="0"/>
        <w:numPr>
          <w:ilvl w:val="0"/>
          <w:numId w:val="7"/>
        </w:numPr>
        <w:tabs>
          <w:tab w:val="left" w:pos="709"/>
          <w:tab w:val="left" w:pos="1014"/>
        </w:tabs>
        <w:ind w:left="0" w:firstLine="0"/>
        <w:jc w:val="both"/>
        <w:rPr>
          <w:rStyle w:val="a9"/>
          <w:sz w:val="28"/>
          <w:szCs w:val="28"/>
        </w:rPr>
      </w:pPr>
      <w:r w:rsidRPr="001E005F">
        <w:rPr>
          <w:sz w:val="28"/>
          <w:szCs w:val="28"/>
          <w:lang w:val="kk-KZ"/>
        </w:rPr>
        <w:t xml:space="preserve">Сайт Интерфакс – </w:t>
      </w:r>
      <w:r>
        <w:fldChar w:fldCharType="begin"/>
      </w:r>
      <w:r>
        <w:instrText xml:space="preserve"> HYPERLINK "http://www.interfax.ru" </w:instrText>
      </w:r>
      <w:r>
        <w:fldChar w:fldCharType="separate"/>
      </w:r>
      <w:r w:rsidRPr="001E005F">
        <w:rPr>
          <w:rStyle w:val="a9"/>
          <w:sz w:val="28"/>
          <w:szCs w:val="28"/>
          <w:lang w:val="kk-KZ"/>
        </w:rPr>
        <w:t>www.interfax.ru</w:t>
      </w:r>
      <w:r>
        <w:rPr>
          <w:rStyle w:val="a9"/>
          <w:sz w:val="28"/>
          <w:szCs w:val="28"/>
          <w:lang w:val="kk-KZ"/>
        </w:rPr>
        <w:fldChar w:fldCharType="end"/>
      </w:r>
    </w:p>
    <w:p w14:paraId="6A3B6B19" w14:textId="77777777" w:rsidR="00334BAD" w:rsidRPr="001E005F" w:rsidRDefault="00334BAD" w:rsidP="00334BAD">
      <w:pPr>
        <w:widowControl w:val="0"/>
        <w:numPr>
          <w:ilvl w:val="0"/>
          <w:numId w:val="7"/>
        </w:numPr>
        <w:tabs>
          <w:tab w:val="left" w:pos="709"/>
          <w:tab w:val="left" w:pos="1014"/>
        </w:tabs>
        <w:ind w:left="0" w:firstLine="0"/>
        <w:jc w:val="both"/>
        <w:rPr>
          <w:color w:val="0000FF"/>
          <w:sz w:val="28"/>
          <w:szCs w:val="28"/>
          <w:u w:val="single"/>
        </w:rPr>
      </w:pPr>
      <w:r w:rsidRPr="001E005F">
        <w:rPr>
          <w:sz w:val="28"/>
          <w:szCs w:val="28"/>
        </w:rPr>
        <w:t>Электронные ресурсы БИК:</w:t>
      </w:r>
    </w:p>
    <w:p w14:paraId="04888809" w14:textId="77777777" w:rsidR="00334BAD" w:rsidRPr="00635216" w:rsidRDefault="00334BAD" w:rsidP="00334BAD">
      <w:pPr>
        <w:pStyle w:val="a5"/>
        <w:numPr>
          <w:ilvl w:val="0"/>
          <w:numId w:val="6"/>
        </w:numPr>
        <w:jc w:val="both"/>
        <w:rPr>
          <w:sz w:val="28"/>
          <w:szCs w:val="28"/>
        </w:rPr>
      </w:pPr>
      <w:r w:rsidRPr="00635216">
        <w:rPr>
          <w:sz w:val="28"/>
          <w:szCs w:val="28"/>
        </w:rPr>
        <w:t xml:space="preserve">Электронная библиотека Финансового университета (ЭБ) </w:t>
      </w:r>
      <w:hyperlink r:id="rId11" w:history="1">
        <w:r w:rsidRPr="00635216">
          <w:rPr>
            <w:rStyle w:val="a9"/>
            <w:color w:val="auto"/>
            <w:sz w:val="28"/>
            <w:szCs w:val="28"/>
          </w:rPr>
          <w:t>http://elib.fa.ru/</w:t>
        </w:r>
      </w:hyperlink>
    </w:p>
    <w:p w14:paraId="04D76E9B" w14:textId="77777777" w:rsidR="00334BAD" w:rsidRPr="00635216" w:rsidRDefault="00334BAD" w:rsidP="00334BAD">
      <w:pPr>
        <w:pStyle w:val="a5"/>
        <w:numPr>
          <w:ilvl w:val="0"/>
          <w:numId w:val="6"/>
        </w:numPr>
        <w:jc w:val="both"/>
        <w:rPr>
          <w:sz w:val="28"/>
          <w:szCs w:val="28"/>
        </w:rPr>
      </w:pPr>
      <w:r w:rsidRPr="00635216">
        <w:rPr>
          <w:sz w:val="28"/>
          <w:szCs w:val="28"/>
        </w:rPr>
        <w:t>Электронно-библиотечная система BOOK.RU http://www.book.ru</w:t>
      </w:r>
    </w:p>
    <w:p w14:paraId="57BADFAA" w14:textId="77777777" w:rsidR="00334BAD" w:rsidRPr="00635216" w:rsidRDefault="00334BAD" w:rsidP="00334BAD">
      <w:pPr>
        <w:pStyle w:val="a5"/>
        <w:numPr>
          <w:ilvl w:val="0"/>
          <w:numId w:val="6"/>
        </w:numPr>
        <w:jc w:val="both"/>
        <w:rPr>
          <w:sz w:val="28"/>
          <w:szCs w:val="28"/>
        </w:rPr>
      </w:pPr>
      <w:r w:rsidRPr="00635216">
        <w:rPr>
          <w:sz w:val="28"/>
          <w:szCs w:val="28"/>
        </w:rPr>
        <w:t xml:space="preserve">Электронно-библиотечная система </w:t>
      </w:r>
      <w:proofErr w:type="spellStart"/>
      <w:r w:rsidRPr="00635216">
        <w:rPr>
          <w:sz w:val="28"/>
          <w:szCs w:val="28"/>
        </w:rPr>
        <w:t>Znanium</w:t>
      </w:r>
      <w:proofErr w:type="spellEnd"/>
      <w:r w:rsidRPr="00635216">
        <w:rPr>
          <w:sz w:val="28"/>
          <w:szCs w:val="28"/>
        </w:rPr>
        <w:t xml:space="preserve"> http://www.znanium.</w:t>
      </w:r>
      <w:proofErr w:type="spellStart"/>
      <w:r w:rsidRPr="00635216">
        <w:rPr>
          <w:sz w:val="28"/>
          <w:szCs w:val="28"/>
          <w:lang w:val="en-US"/>
        </w:rPr>
        <w:t>ru</w:t>
      </w:r>
      <w:proofErr w:type="spellEnd"/>
    </w:p>
    <w:p w14:paraId="37234ECE" w14:textId="77777777" w:rsidR="00334BAD" w:rsidRPr="00635216" w:rsidRDefault="00334BAD" w:rsidP="00334BAD">
      <w:pPr>
        <w:pStyle w:val="a5"/>
        <w:numPr>
          <w:ilvl w:val="0"/>
          <w:numId w:val="6"/>
        </w:numPr>
        <w:jc w:val="both"/>
        <w:rPr>
          <w:sz w:val="28"/>
          <w:szCs w:val="28"/>
        </w:rPr>
      </w:pPr>
      <w:r w:rsidRPr="00635216">
        <w:rPr>
          <w:sz w:val="28"/>
          <w:szCs w:val="28"/>
        </w:rPr>
        <w:t xml:space="preserve">Электронно-библиотечная система издательства «ЮРАЙТ» </w:t>
      </w:r>
      <w:hyperlink r:id="rId12" w:history="1">
        <w:r w:rsidRPr="00635216">
          <w:rPr>
            <w:rStyle w:val="a9"/>
            <w:color w:val="auto"/>
            <w:sz w:val="28"/>
            <w:szCs w:val="28"/>
          </w:rPr>
          <w:t>https://urait.ru/</w:t>
        </w:r>
      </w:hyperlink>
    </w:p>
    <w:p w14:paraId="60930AB4" w14:textId="77777777" w:rsidR="00334BAD" w:rsidRPr="00635216" w:rsidRDefault="00334BAD" w:rsidP="00334BAD">
      <w:pPr>
        <w:pStyle w:val="a5"/>
        <w:numPr>
          <w:ilvl w:val="0"/>
          <w:numId w:val="6"/>
        </w:numPr>
        <w:jc w:val="both"/>
        <w:rPr>
          <w:sz w:val="28"/>
          <w:szCs w:val="28"/>
        </w:rPr>
      </w:pPr>
      <w:r w:rsidRPr="00635216">
        <w:rPr>
          <w:sz w:val="28"/>
          <w:szCs w:val="28"/>
        </w:rPr>
        <w:t>Электронно-библиотечная система «Университетская библиотека ОНЛАЙН» http://biblioclub.ru/</w:t>
      </w:r>
    </w:p>
    <w:p w14:paraId="040E7B61" w14:textId="77777777" w:rsidR="00334BAD" w:rsidRPr="00635216" w:rsidRDefault="00334BAD" w:rsidP="00334BAD">
      <w:pPr>
        <w:pStyle w:val="a5"/>
        <w:numPr>
          <w:ilvl w:val="0"/>
          <w:numId w:val="6"/>
        </w:numPr>
        <w:jc w:val="both"/>
        <w:rPr>
          <w:sz w:val="28"/>
          <w:szCs w:val="28"/>
        </w:rPr>
      </w:pPr>
      <w:r w:rsidRPr="00635216">
        <w:rPr>
          <w:sz w:val="28"/>
          <w:szCs w:val="28"/>
        </w:rPr>
        <w:t>Электронно-библиотечная система «Лань» https://e.lanbook.com/</w:t>
      </w:r>
    </w:p>
    <w:p w14:paraId="3A9FDF80" w14:textId="77777777" w:rsidR="00334BAD" w:rsidRPr="00635216" w:rsidRDefault="00334BAD" w:rsidP="00334BAD">
      <w:pPr>
        <w:pStyle w:val="a5"/>
        <w:numPr>
          <w:ilvl w:val="0"/>
          <w:numId w:val="6"/>
        </w:numPr>
        <w:jc w:val="both"/>
        <w:rPr>
          <w:sz w:val="28"/>
          <w:szCs w:val="28"/>
        </w:rPr>
      </w:pPr>
      <w:r w:rsidRPr="00635216">
        <w:rPr>
          <w:sz w:val="28"/>
          <w:szCs w:val="28"/>
        </w:rPr>
        <w:lastRenderedPageBreak/>
        <w:t xml:space="preserve">Электронно-библиотечная система издательства «Проспект» </w:t>
      </w:r>
      <w:hyperlink r:id="rId13" w:history="1">
        <w:r w:rsidRPr="00635216">
          <w:rPr>
            <w:rStyle w:val="a9"/>
            <w:color w:val="auto"/>
            <w:sz w:val="28"/>
            <w:szCs w:val="28"/>
          </w:rPr>
          <w:t>http://ebs.prospekt.org/books</w:t>
        </w:r>
      </w:hyperlink>
    </w:p>
    <w:p w14:paraId="224E123C" w14:textId="77777777" w:rsidR="00334BAD" w:rsidRPr="00635216" w:rsidRDefault="00334BAD" w:rsidP="00334BAD">
      <w:pPr>
        <w:pStyle w:val="a5"/>
        <w:numPr>
          <w:ilvl w:val="0"/>
          <w:numId w:val="6"/>
        </w:numPr>
        <w:jc w:val="both"/>
        <w:rPr>
          <w:sz w:val="28"/>
          <w:szCs w:val="28"/>
        </w:rPr>
      </w:pPr>
      <w:r w:rsidRPr="00635216">
        <w:rPr>
          <w:sz w:val="28"/>
          <w:szCs w:val="28"/>
          <w:shd w:val="clear" w:color="auto" w:fill="FFFFFF"/>
        </w:rPr>
        <w:t>Справочно-образовательная система</w:t>
      </w:r>
      <w:r w:rsidRPr="00635216">
        <w:rPr>
          <w:sz w:val="28"/>
          <w:szCs w:val="28"/>
        </w:rPr>
        <w:t xml:space="preserve"> </w:t>
      </w:r>
      <w:proofErr w:type="spellStart"/>
      <w:r w:rsidRPr="00635216">
        <w:rPr>
          <w:sz w:val="28"/>
          <w:szCs w:val="28"/>
        </w:rPr>
        <w:t>Актион</w:t>
      </w:r>
      <w:proofErr w:type="spellEnd"/>
      <w:r w:rsidRPr="00635216">
        <w:rPr>
          <w:sz w:val="28"/>
          <w:szCs w:val="28"/>
        </w:rPr>
        <w:t xml:space="preserve"> 360 https://action360.ru/</w:t>
      </w:r>
    </w:p>
    <w:p w14:paraId="281E4E62" w14:textId="77777777" w:rsidR="00334BAD" w:rsidRPr="00635216" w:rsidRDefault="00334BAD" w:rsidP="00334BAD">
      <w:pPr>
        <w:pStyle w:val="a5"/>
        <w:numPr>
          <w:ilvl w:val="0"/>
          <w:numId w:val="6"/>
        </w:numPr>
        <w:jc w:val="both"/>
        <w:rPr>
          <w:rStyle w:val="a9"/>
          <w:color w:val="auto"/>
          <w:sz w:val="28"/>
          <w:szCs w:val="28"/>
        </w:rPr>
      </w:pPr>
      <w:r w:rsidRPr="00635216">
        <w:rPr>
          <w:sz w:val="28"/>
          <w:szCs w:val="28"/>
        </w:rPr>
        <w:t xml:space="preserve">Деловая онлайн-библиотека </w:t>
      </w:r>
      <w:proofErr w:type="spellStart"/>
      <w:r w:rsidRPr="00635216">
        <w:rPr>
          <w:sz w:val="28"/>
          <w:szCs w:val="28"/>
        </w:rPr>
        <w:t>Alpina</w:t>
      </w:r>
      <w:proofErr w:type="spellEnd"/>
      <w:r w:rsidRPr="00635216">
        <w:rPr>
          <w:sz w:val="28"/>
          <w:szCs w:val="28"/>
        </w:rPr>
        <w:t xml:space="preserve"> </w:t>
      </w:r>
      <w:proofErr w:type="spellStart"/>
      <w:r w:rsidRPr="00635216">
        <w:rPr>
          <w:sz w:val="28"/>
          <w:szCs w:val="28"/>
        </w:rPr>
        <w:t>Digital</w:t>
      </w:r>
      <w:proofErr w:type="spellEnd"/>
      <w:r w:rsidRPr="00635216">
        <w:rPr>
          <w:sz w:val="28"/>
          <w:szCs w:val="28"/>
        </w:rPr>
        <w:t xml:space="preserve"> </w:t>
      </w:r>
      <w:hyperlink r:id="rId14" w:history="1">
        <w:r w:rsidRPr="00635216">
          <w:rPr>
            <w:rStyle w:val="a9"/>
            <w:color w:val="auto"/>
            <w:sz w:val="28"/>
            <w:szCs w:val="28"/>
          </w:rPr>
          <w:t>http://lib.alpinadigital.ru/</w:t>
        </w:r>
      </w:hyperlink>
    </w:p>
    <w:p w14:paraId="2DB1BD20" w14:textId="77777777" w:rsidR="00334BAD" w:rsidRPr="00635216" w:rsidRDefault="00334BAD" w:rsidP="00334BAD">
      <w:pPr>
        <w:pStyle w:val="a5"/>
        <w:numPr>
          <w:ilvl w:val="0"/>
          <w:numId w:val="6"/>
        </w:numPr>
        <w:jc w:val="both"/>
        <w:rPr>
          <w:sz w:val="28"/>
          <w:szCs w:val="28"/>
        </w:rPr>
      </w:pPr>
      <w:r w:rsidRPr="00635216">
        <w:rPr>
          <w:sz w:val="28"/>
          <w:szCs w:val="28"/>
        </w:rPr>
        <w:t>Электронная библиотека издательства «МИФ» («Манн, Иванов и Фербер») https://fa.miflib.ru/auth/#/registration</w:t>
      </w:r>
    </w:p>
    <w:p w14:paraId="16B13EF5" w14:textId="77777777" w:rsidR="00334BAD" w:rsidRPr="00635216" w:rsidRDefault="00334BAD" w:rsidP="00334BAD">
      <w:pPr>
        <w:pStyle w:val="a5"/>
        <w:numPr>
          <w:ilvl w:val="0"/>
          <w:numId w:val="6"/>
        </w:numPr>
        <w:jc w:val="both"/>
        <w:rPr>
          <w:sz w:val="28"/>
          <w:szCs w:val="28"/>
        </w:rPr>
      </w:pPr>
      <w:r w:rsidRPr="00635216">
        <w:rPr>
          <w:sz w:val="28"/>
          <w:szCs w:val="28"/>
        </w:rPr>
        <w:t>Электронная библиотека Издательского дома «Гребенников» https://grebennikon.ru/</w:t>
      </w:r>
    </w:p>
    <w:p w14:paraId="28C8F7AD" w14:textId="77777777" w:rsidR="00334BAD" w:rsidRPr="00635216" w:rsidRDefault="00334BAD" w:rsidP="00334BAD">
      <w:pPr>
        <w:pStyle w:val="a5"/>
        <w:numPr>
          <w:ilvl w:val="0"/>
          <w:numId w:val="6"/>
        </w:numPr>
        <w:jc w:val="both"/>
        <w:rPr>
          <w:sz w:val="28"/>
          <w:szCs w:val="28"/>
        </w:rPr>
      </w:pPr>
      <w:r w:rsidRPr="00635216">
        <w:rPr>
          <w:sz w:val="28"/>
          <w:szCs w:val="28"/>
        </w:rPr>
        <w:t xml:space="preserve">Научная электронная библиотека eLibrary.ru http://elibrary.ru  </w:t>
      </w:r>
    </w:p>
    <w:p w14:paraId="40D263F1" w14:textId="77777777" w:rsidR="00334BAD" w:rsidRPr="00635216" w:rsidRDefault="00334BAD" w:rsidP="00334BAD">
      <w:pPr>
        <w:pStyle w:val="a5"/>
        <w:numPr>
          <w:ilvl w:val="0"/>
          <w:numId w:val="6"/>
        </w:numPr>
        <w:jc w:val="both"/>
        <w:rPr>
          <w:sz w:val="28"/>
          <w:szCs w:val="28"/>
        </w:rPr>
      </w:pPr>
      <w:r w:rsidRPr="00635216">
        <w:rPr>
          <w:sz w:val="28"/>
          <w:szCs w:val="28"/>
        </w:rPr>
        <w:t>Национальная электронная библиотека http://нэб.рф/</w:t>
      </w:r>
    </w:p>
    <w:p w14:paraId="6250E1F3" w14:textId="77777777" w:rsidR="00334BAD" w:rsidRPr="00635216" w:rsidRDefault="00334BAD" w:rsidP="00334BAD">
      <w:pPr>
        <w:pStyle w:val="a5"/>
        <w:numPr>
          <w:ilvl w:val="0"/>
          <w:numId w:val="6"/>
        </w:numPr>
        <w:jc w:val="both"/>
        <w:rPr>
          <w:sz w:val="28"/>
          <w:szCs w:val="28"/>
        </w:rPr>
      </w:pPr>
      <w:r w:rsidRPr="00635216">
        <w:rPr>
          <w:sz w:val="28"/>
          <w:szCs w:val="28"/>
        </w:rPr>
        <w:t>Финансовая справочная система «Финансовый директор» http://www.1fd.ru/</w:t>
      </w:r>
    </w:p>
    <w:p w14:paraId="53F91978" w14:textId="77777777" w:rsidR="00334BAD" w:rsidRPr="00635216" w:rsidRDefault="00334BAD" w:rsidP="00334BAD">
      <w:pPr>
        <w:pStyle w:val="a5"/>
        <w:numPr>
          <w:ilvl w:val="0"/>
          <w:numId w:val="6"/>
        </w:numPr>
        <w:jc w:val="both"/>
        <w:rPr>
          <w:sz w:val="28"/>
          <w:szCs w:val="28"/>
        </w:rPr>
      </w:pPr>
      <w:r w:rsidRPr="00635216">
        <w:rPr>
          <w:sz w:val="28"/>
          <w:szCs w:val="28"/>
        </w:rPr>
        <w:t>Ресурсы информационно-аналитического агентства по финансовым рынкам Cbonds.ru https://cbonds.ru/</w:t>
      </w:r>
    </w:p>
    <w:p w14:paraId="1652E38B" w14:textId="77777777" w:rsidR="00334BAD" w:rsidRPr="00635216" w:rsidRDefault="00334BAD" w:rsidP="00334BAD">
      <w:pPr>
        <w:pStyle w:val="a5"/>
        <w:numPr>
          <w:ilvl w:val="0"/>
          <w:numId w:val="6"/>
        </w:numPr>
        <w:jc w:val="both"/>
        <w:rPr>
          <w:sz w:val="28"/>
          <w:szCs w:val="28"/>
        </w:rPr>
      </w:pPr>
      <w:r w:rsidRPr="00635216">
        <w:rPr>
          <w:sz w:val="28"/>
          <w:szCs w:val="28"/>
        </w:rPr>
        <w:t xml:space="preserve">СПАРК </w:t>
      </w:r>
      <w:hyperlink r:id="rId15" w:history="1">
        <w:r w:rsidRPr="00635216">
          <w:rPr>
            <w:rStyle w:val="a9"/>
            <w:color w:val="auto"/>
            <w:sz w:val="28"/>
            <w:szCs w:val="28"/>
          </w:rPr>
          <w:t>https://spark-interfax.ru/</w:t>
        </w:r>
      </w:hyperlink>
    </w:p>
    <w:p w14:paraId="04F001E6" w14:textId="77777777" w:rsidR="00334BAD" w:rsidRPr="00635216" w:rsidRDefault="00334BAD" w:rsidP="00334BAD">
      <w:pPr>
        <w:pStyle w:val="a5"/>
        <w:numPr>
          <w:ilvl w:val="0"/>
          <w:numId w:val="6"/>
        </w:numPr>
        <w:jc w:val="both"/>
        <w:rPr>
          <w:sz w:val="28"/>
          <w:szCs w:val="28"/>
          <w:lang w:val="en-US"/>
        </w:rPr>
      </w:pPr>
      <w:r w:rsidRPr="00635216">
        <w:rPr>
          <w:sz w:val="28"/>
          <w:szCs w:val="28"/>
        </w:rPr>
        <w:t>Платформа</w:t>
      </w:r>
      <w:r w:rsidRPr="00635216">
        <w:rPr>
          <w:sz w:val="28"/>
          <w:szCs w:val="28"/>
          <w:lang w:val="en-US"/>
        </w:rPr>
        <w:t xml:space="preserve"> STATISTA </w:t>
      </w:r>
      <w:hyperlink r:id="rId16" w:history="1">
        <w:r w:rsidRPr="00635216">
          <w:rPr>
            <w:rStyle w:val="a9"/>
            <w:color w:val="auto"/>
            <w:sz w:val="28"/>
            <w:szCs w:val="28"/>
            <w:lang w:val="en-US"/>
          </w:rPr>
          <w:t>https://www.statista.com/</w:t>
        </w:r>
      </w:hyperlink>
    </w:p>
    <w:p w14:paraId="06858317" w14:textId="77777777" w:rsidR="00334BAD" w:rsidRPr="00635216" w:rsidRDefault="00334BAD" w:rsidP="00334BAD">
      <w:pPr>
        <w:pStyle w:val="a5"/>
        <w:numPr>
          <w:ilvl w:val="0"/>
          <w:numId w:val="6"/>
        </w:numPr>
        <w:rPr>
          <w:sz w:val="28"/>
          <w:szCs w:val="28"/>
        </w:rPr>
      </w:pPr>
      <w:r w:rsidRPr="00635216">
        <w:rPr>
          <w:sz w:val="28"/>
          <w:szCs w:val="28"/>
        </w:rPr>
        <w:t>Информационная система «Континент-</w:t>
      </w:r>
      <w:r w:rsidRPr="00635216">
        <w:rPr>
          <w:sz w:val="28"/>
          <w:szCs w:val="28"/>
          <w:lang w:val="en-US"/>
        </w:rPr>
        <w:t>WWW</w:t>
      </w:r>
      <w:r w:rsidRPr="00635216">
        <w:rPr>
          <w:sz w:val="28"/>
          <w:szCs w:val="28"/>
        </w:rPr>
        <w:t xml:space="preserve">» </w:t>
      </w:r>
      <w:hyperlink r:id="rId17" w:history="1">
        <w:r w:rsidRPr="00635216">
          <w:rPr>
            <w:rStyle w:val="a9"/>
            <w:color w:val="auto"/>
            <w:sz w:val="28"/>
            <w:szCs w:val="28"/>
          </w:rPr>
          <w:t>http://continent-online.com/</w:t>
        </w:r>
      </w:hyperlink>
    </w:p>
    <w:p w14:paraId="4B02B51D" w14:textId="77777777" w:rsidR="00334BAD" w:rsidRPr="00635216" w:rsidRDefault="00334BAD" w:rsidP="00334BAD">
      <w:pPr>
        <w:pStyle w:val="a5"/>
        <w:numPr>
          <w:ilvl w:val="0"/>
          <w:numId w:val="6"/>
        </w:numPr>
        <w:jc w:val="both"/>
        <w:rPr>
          <w:sz w:val="28"/>
          <w:szCs w:val="28"/>
        </w:rPr>
      </w:pPr>
      <w:r w:rsidRPr="00635216">
        <w:rPr>
          <w:sz w:val="28"/>
          <w:szCs w:val="28"/>
        </w:rPr>
        <w:t xml:space="preserve">Электронная коллекция книг издательства </w:t>
      </w:r>
      <w:proofErr w:type="spellStart"/>
      <w:proofErr w:type="gramStart"/>
      <w:r w:rsidRPr="00635216">
        <w:rPr>
          <w:sz w:val="28"/>
          <w:szCs w:val="28"/>
        </w:rPr>
        <w:t>Springer</w:t>
      </w:r>
      <w:proofErr w:type="spellEnd"/>
      <w:r w:rsidRPr="00635216">
        <w:rPr>
          <w:sz w:val="28"/>
          <w:szCs w:val="28"/>
        </w:rPr>
        <w:t xml:space="preserve">:  </w:t>
      </w:r>
      <w:proofErr w:type="spellStart"/>
      <w:r w:rsidRPr="00635216">
        <w:rPr>
          <w:sz w:val="28"/>
          <w:szCs w:val="28"/>
        </w:rPr>
        <w:t>Springer</w:t>
      </w:r>
      <w:proofErr w:type="spellEnd"/>
      <w:proofErr w:type="gramEnd"/>
      <w:r w:rsidRPr="00635216">
        <w:rPr>
          <w:sz w:val="28"/>
          <w:szCs w:val="28"/>
        </w:rPr>
        <w:t xml:space="preserve"> </w:t>
      </w:r>
      <w:proofErr w:type="spellStart"/>
      <w:r w:rsidRPr="00635216">
        <w:rPr>
          <w:sz w:val="28"/>
          <w:szCs w:val="28"/>
        </w:rPr>
        <w:t>eBooks</w:t>
      </w:r>
      <w:proofErr w:type="spellEnd"/>
      <w:r w:rsidRPr="00635216">
        <w:rPr>
          <w:sz w:val="28"/>
          <w:szCs w:val="28"/>
        </w:rPr>
        <w:t xml:space="preserve"> </w:t>
      </w:r>
      <w:hyperlink r:id="rId18" w:history="1">
        <w:r w:rsidRPr="00635216">
          <w:rPr>
            <w:rStyle w:val="a9"/>
            <w:color w:val="auto"/>
            <w:sz w:val="28"/>
            <w:szCs w:val="28"/>
          </w:rPr>
          <w:t>http://link.springer.com/</w:t>
        </w:r>
      </w:hyperlink>
    </w:p>
    <w:p w14:paraId="41EAF65F" w14:textId="77777777" w:rsidR="00334BAD" w:rsidRPr="00635216" w:rsidRDefault="00334BAD" w:rsidP="00334BAD">
      <w:pPr>
        <w:pStyle w:val="a5"/>
        <w:numPr>
          <w:ilvl w:val="0"/>
          <w:numId w:val="6"/>
        </w:numPr>
        <w:spacing w:after="160"/>
        <w:jc w:val="both"/>
        <w:rPr>
          <w:sz w:val="28"/>
          <w:szCs w:val="28"/>
        </w:rPr>
      </w:pPr>
      <w:r w:rsidRPr="00635216">
        <w:rPr>
          <w:sz w:val="28"/>
          <w:szCs w:val="28"/>
        </w:rPr>
        <w:t xml:space="preserve">Электронные продукты издательства </w:t>
      </w:r>
      <w:proofErr w:type="spellStart"/>
      <w:r w:rsidRPr="00635216">
        <w:rPr>
          <w:sz w:val="28"/>
          <w:szCs w:val="28"/>
        </w:rPr>
        <w:t>Elsevier</w:t>
      </w:r>
      <w:proofErr w:type="spellEnd"/>
      <w:r w:rsidRPr="00635216">
        <w:rPr>
          <w:sz w:val="28"/>
          <w:szCs w:val="28"/>
        </w:rPr>
        <w:t xml:space="preserve"> </w:t>
      </w:r>
      <w:hyperlink r:id="rId19" w:history="1">
        <w:r w:rsidRPr="00635216">
          <w:rPr>
            <w:rStyle w:val="a9"/>
            <w:color w:val="auto"/>
            <w:sz w:val="28"/>
            <w:szCs w:val="28"/>
          </w:rPr>
          <w:t>http://www.sciencedirect.com</w:t>
        </w:r>
      </w:hyperlink>
    </w:p>
    <w:p w14:paraId="6DFA765F" w14:textId="77777777" w:rsidR="00334BAD" w:rsidRPr="00635216" w:rsidRDefault="00334BAD" w:rsidP="00334BAD">
      <w:pPr>
        <w:pStyle w:val="a5"/>
        <w:numPr>
          <w:ilvl w:val="0"/>
          <w:numId w:val="6"/>
        </w:numPr>
        <w:jc w:val="both"/>
        <w:rPr>
          <w:rStyle w:val="a9"/>
          <w:color w:val="auto"/>
          <w:sz w:val="28"/>
          <w:szCs w:val="28"/>
          <w:lang w:val="en-US"/>
        </w:rPr>
      </w:pPr>
      <w:r w:rsidRPr="00635216">
        <w:rPr>
          <w:sz w:val="28"/>
          <w:szCs w:val="28"/>
          <w:lang w:val="en-US"/>
        </w:rPr>
        <w:t xml:space="preserve">Emerald: Management </w:t>
      </w:r>
      <w:proofErr w:type="spellStart"/>
      <w:r w:rsidRPr="00635216">
        <w:rPr>
          <w:sz w:val="28"/>
          <w:szCs w:val="28"/>
          <w:lang w:val="en-US"/>
        </w:rPr>
        <w:t>eJournal</w:t>
      </w:r>
      <w:proofErr w:type="spellEnd"/>
      <w:r w:rsidRPr="00635216">
        <w:rPr>
          <w:sz w:val="28"/>
          <w:szCs w:val="28"/>
          <w:lang w:val="en-US"/>
        </w:rPr>
        <w:t xml:space="preserve"> Portfolio </w:t>
      </w:r>
      <w:hyperlink r:id="rId20" w:history="1">
        <w:r w:rsidRPr="00635216">
          <w:rPr>
            <w:rStyle w:val="a9"/>
            <w:color w:val="auto"/>
            <w:sz w:val="28"/>
            <w:szCs w:val="28"/>
            <w:lang w:val="en-US"/>
          </w:rPr>
          <w:t>https://www.emerald.com/insight/</w:t>
        </w:r>
      </w:hyperlink>
    </w:p>
    <w:p w14:paraId="3C9C0EE0" w14:textId="77777777" w:rsidR="00334BAD" w:rsidRPr="00635216" w:rsidRDefault="00334BAD" w:rsidP="00334BAD">
      <w:pPr>
        <w:pStyle w:val="a5"/>
        <w:numPr>
          <w:ilvl w:val="0"/>
          <w:numId w:val="6"/>
        </w:numPr>
        <w:rPr>
          <w:rStyle w:val="a9"/>
          <w:color w:val="auto"/>
          <w:sz w:val="28"/>
          <w:szCs w:val="28"/>
        </w:rPr>
      </w:pPr>
      <w:r w:rsidRPr="00635216">
        <w:rPr>
          <w:sz w:val="28"/>
          <w:szCs w:val="28"/>
        </w:rPr>
        <w:t>Библиотека онлайн Лекций по Бизнесу и Маркетингу издательства Не</w:t>
      </w:r>
      <w:r w:rsidRPr="00635216">
        <w:rPr>
          <w:sz w:val="28"/>
          <w:szCs w:val="28"/>
          <w:lang w:val="en-US"/>
        </w:rPr>
        <w:t>n</w:t>
      </w:r>
      <w:proofErr w:type="spellStart"/>
      <w:r w:rsidRPr="00635216">
        <w:rPr>
          <w:sz w:val="28"/>
          <w:szCs w:val="28"/>
        </w:rPr>
        <w:t>rу</w:t>
      </w:r>
      <w:proofErr w:type="spellEnd"/>
      <w:r w:rsidRPr="00635216">
        <w:rPr>
          <w:sz w:val="28"/>
          <w:szCs w:val="28"/>
        </w:rPr>
        <w:t xml:space="preserve"> </w:t>
      </w:r>
      <w:r w:rsidRPr="00635216">
        <w:rPr>
          <w:sz w:val="28"/>
          <w:szCs w:val="28"/>
          <w:lang w:val="en-US"/>
        </w:rPr>
        <w:t>S</w:t>
      </w:r>
      <w:proofErr w:type="spellStart"/>
      <w:r w:rsidRPr="00635216">
        <w:rPr>
          <w:sz w:val="28"/>
          <w:szCs w:val="28"/>
        </w:rPr>
        <w:t>tewart</w:t>
      </w:r>
      <w:proofErr w:type="spellEnd"/>
      <w:r w:rsidRPr="00635216">
        <w:rPr>
          <w:sz w:val="28"/>
          <w:szCs w:val="28"/>
        </w:rPr>
        <w:t xml:space="preserve"> </w:t>
      </w:r>
      <w:proofErr w:type="spellStart"/>
      <w:r w:rsidRPr="00635216">
        <w:rPr>
          <w:sz w:val="28"/>
          <w:szCs w:val="28"/>
        </w:rPr>
        <w:t>Talks</w:t>
      </w:r>
      <w:proofErr w:type="spellEnd"/>
      <w:r w:rsidRPr="00635216">
        <w:rPr>
          <w:sz w:val="28"/>
          <w:szCs w:val="28"/>
        </w:rPr>
        <w:t xml:space="preserve"> </w:t>
      </w:r>
      <w:hyperlink r:id="rId21" w:history="1">
        <w:r w:rsidRPr="00635216">
          <w:rPr>
            <w:rStyle w:val="a9"/>
            <w:color w:val="auto"/>
            <w:sz w:val="28"/>
            <w:szCs w:val="28"/>
          </w:rPr>
          <w:t>https://hstalks.com/business/</w:t>
        </w:r>
      </w:hyperlink>
    </w:p>
    <w:p w14:paraId="49F384A9" w14:textId="77777777" w:rsidR="00334BAD" w:rsidRPr="00635216" w:rsidRDefault="00334BAD" w:rsidP="00334BAD">
      <w:pPr>
        <w:pStyle w:val="a5"/>
        <w:numPr>
          <w:ilvl w:val="0"/>
          <w:numId w:val="6"/>
        </w:numPr>
        <w:rPr>
          <w:b/>
          <w:bCs/>
          <w:sz w:val="28"/>
          <w:szCs w:val="28"/>
          <w:lang w:val="en-US"/>
        </w:rPr>
      </w:pPr>
      <w:r w:rsidRPr="00635216">
        <w:rPr>
          <w:bCs/>
          <w:sz w:val="28"/>
          <w:szCs w:val="28"/>
          <w:lang w:val="en-US"/>
        </w:rPr>
        <w:t xml:space="preserve">Henry Stewart Talks: Journals in The Business &amp; Management Collection </w:t>
      </w:r>
      <w:hyperlink r:id="rId22" w:history="1">
        <w:r w:rsidRPr="00635216">
          <w:rPr>
            <w:rStyle w:val="a9"/>
            <w:bCs/>
            <w:color w:val="auto"/>
            <w:sz w:val="28"/>
            <w:szCs w:val="28"/>
            <w:lang w:val="en-US"/>
          </w:rPr>
          <w:t>https://hstalks.com/business/journals/</w:t>
        </w:r>
      </w:hyperlink>
    </w:p>
    <w:p w14:paraId="1E3526B5" w14:textId="77777777" w:rsidR="00334BAD" w:rsidRPr="00635216" w:rsidRDefault="00334BAD" w:rsidP="00334BAD">
      <w:pPr>
        <w:pStyle w:val="a5"/>
        <w:numPr>
          <w:ilvl w:val="0"/>
          <w:numId w:val="6"/>
        </w:numPr>
        <w:rPr>
          <w:sz w:val="28"/>
          <w:szCs w:val="28"/>
          <w:lang w:val="en-US"/>
        </w:rPr>
      </w:pPr>
      <w:r w:rsidRPr="00635216">
        <w:rPr>
          <w:bCs/>
          <w:sz w:val="28"/>
          <w:szCs w:val="28"/>
          <w:lang w:val="en-US"/>
        </w:rPr>
        <w:t>CNKI. Academic Reference</w:t>
      </w:r>
      <w:r w:rsidRPr="00635216">
        <w:rPr>
          <w:b/>
          <w:bCs/>
          <w:sz w:val="28"/>
          <w:szCs w:val="28"/>
          <w:lang w:val="en-US"/>
        </w:rPr>
        <w:t xml:space="preserve"> </w:t>
      </w:r>
      <w:hyperlink r:id="rId23" w:history="1">
        <w:r w:rsidRPr="00635216">
          <w:rPr>
            <w:rStyle w:val="a9"/>
            <w:color w:val="auto"/>
            <w:sz w:val="28"/>
            <w:szCs w:val="28"/>
            <w:lang w:val="en-US"/>
          </w:rPr>
          <w:t>https://ar.oversea.cnki.net/</w:t>
        </w:r>
      </w:hyperlink>
    </w:p>
    <w:p w14:paraId="781AA306" w14:textId="77777777" w:rsidR="00334BAD" w:rsidRPr="00635216" w:rsidRDefault="00334BAD" w:rsidP="00334BAD">
      <w:pPr>
        <w:pStyle w:val="a5"/>
        <w:numPr>
          <w:ilvl w:val="0"/>
          <w:numId w:val="6"/>
        </w:numPr>
        <w:rPr>
          <w:bCs/>
          <w:sz w:val="28"/>
          <w:szCs w:val="28"/>
          <w:lang w:val="en-US"/>
        </w:rPr>
      </w:pPr>
      <w:r w:rsidRPr="00635216">
        <w:rPr>
          <w:bCs/>
          <w:sz w:val="28"/>
          <w:szCs w:val="28"/>
          <w:lang w:val="en-US"/>
        </w:rPr>
        <w:t>CNKI. China Academic Journals Full-text Database</w:t>
      </w:r>
      <w:r w:rsidRPr="00635216">
        <w:rPr>
          <w:b/>
          <w:bCs/>
          <w:sz w:val="28"/>
          <w:szCs w:val="28"/>
          <w:lang w:val="en-US"/>
        </w:rPr>
        <w:t xml:space="preserve"> </w:t>
      </w:r>
      <w:hyperlink r:id="rId24" w:history="1">
        <w:r w:rsidRPr="00635216">
          <w:rPr>
            <w:rStyle w:val="a9"/>
            <w:bCs/>
            <w:color w:val="auto"/>
            <w:sz w:val="28"/>
            <w:szCs w:val="28"/>
            <w:lang w:val="en-US"/>
          </w:rPr>
          <w:t>https://oversea.cnki.net/kns?dbcode=CFLQ</w:t>
        </w:r>
      </w:hyperlink>
    </w:p>
    <w:p w14:paraId="30ED2301" w14:textId="77777777" w:rsidR="00334BAD" w:rsidRPr="00635216" w:rsidRDefault="00334BAD" w:rsidP="00334BAD">
      <w:pPr>
        <w:pStyle w:val="a3"/>
        <w:numPr>
          <w:ilvl w:val="0"/>
          <w:numId w:val="6"/>
        </w:numPr>
        <w:spacing w:before="0" w:beforeAutospacing="0" w:after="0" w:afterAutospacing="0"/>
        <w:jc w:val="both"/>
        <w:rPr>
          <w:rStyle w:val="a9"/>
          <w:bCs/>
          <w:color w:val="auto"/>
          <w:sz w:val="28"/>
          <w:szCs w:val="28"/>
          <w:lang w:val="en-US"/>
        </w:rPr>
      </w:pPr>
      <w:r w:rsidRPr="00635216">
        <w:rPr>
          <w:rStyle w:val="a4"/>
          <w:b w:val="0"/>
          <w:color w:val="auto"/>
          <w:sz w:val="28"/>
          <w:szCs w:val="28"/>
          <w:lang w:val="en-US"/>
        </w:rPr>
        <w:t>JSTOR. Arts &amp; Sciences I Collection</w:t>
      </w:r>
      <w:r w:rsidRPr="00635216">
        <w:rPr>
          <w:rStyle w:val="a4"/>
          <w:color w:val="auto"/>
          <w:sz w:val="28"/>
          <w:szCs w:val="28"/>
          <w:lang w:val="en-US"/>
        </w:rPr>
        <w:t xml:space="preserve"> </w:t>
      </w:r>
      <w:hyperlink r:id="rId25" w:history="1">
        <w:r w:rsidRPr="00635216">
          <w:rPr>
            <w:rStyle w:val="a9"/>
            <w:color w:val="auto"/>
            <w:sz w:val="28"/>
            <w:szCs w:val="28"/>
            <w:lang w:val="en-US"/>
          </w:rPr>
          <w:t>https://www.jstor.org/</w:t>
        </w:r>
      </w:hyperlink>
    </w:p>
    <w:p w14:paraId="1464A0BA" w14:textId="77777777" w:rsidR="00334BAD" w:rsidRPr="00635216" w:rsidRDefault="00334BAD" w:rsidP="00334BAD">
      <w:pPr>
        <w:pStyle w:val="a5"/>
        <w:numPr>
          <w:ilvl w:val="0"/>
          <w:numId w:val="6"/>
        </w:numPr>
        <w:rPr>
          <w:sz w:val="28"/>
          <w:szCs w:val="28"/>
        </w:rPr>
      </w:pPr>
      <w:r w:rsidRPr="00635216">
        <w:rPr>
          <w:bCs/>
          <w:sz w:val="28"/>
          <w:szCs w:val="28"/>
        </w:rPr>
        <w:t>Коллекция научных журналов</w:t>
      </w:r>
      <w:r w:rsidRPr="00635216">
        <w:rPr>
          <w:sz w:val="28"/>
          <w:szCs w:val="28"/>
        </w:rPr>
        <w:t> </w:t>
      </w:r>
      <w:proofErr w:type="spellStart"/>
      <w:r w:rsidRPr="00635216">
        <w:rPr>
          <w:bCs/>
          <w:sz w:val="28"/>
          <w:szCs w:val="28"/>
        </w:rPr>
        <w:t>Oxford</w:t>
      </w:r>
      <w:proofErr w:type="spellEnd"/>
      <w:r w:rsidRPr="00635216">
        <w:rPr>
          <w:bCs/>
          <w:sz w:val="28"/>
          <w:szCs w:val="28"/>
        </w:rPr>
        <w:t xml:space="preserve"> </w:t>
      </w:r>
      <w:proofErr w:type="spellStart"/>
      <w:r w:rsidRPr="00635216">
        <w:rPr>
          <w:bCs/>
          <w:sz w:val="28"/>
          <w:szCs w:val="28"/>
        </w:rPr>
        <w:t>University</w:t>
      </w:r>
      <w:proofErr w:type="spellEnd"/>
      <w:r w:rsidRPr="00635216">
        <w:rPr>
          <w:bCs/>
          <w:sz w:val="28"/>
          <w:szCs w:val="28"/>
        </w:rPr>
        <w:t xml:space="preserve"> </w:t>
      </w:r>
      <w:proofErr w:type="spellStart"/>
      <w:r w:rsidRPr="00635216">
        <w:rPr>
          <w:bCs/>
          <w:sz w:val="28"/>
          <w:szCs w:val="28"/>
        </w:rPr>
        <w:t>Press</w:t>
      </w:r>
      <w:proofErr w:type="spellEnd"/>
      <w:r w:rsidRPr="00635216">
        <w:rPr>
          <w:bCs/>
          <w:sz w:val="28"/>
          <w:szCs w:val="28"/>
        </w:rPr>
        <w:t xml:space="preserve"> </w:t>
      </w:r>
      <w:hyperlink r:id="rId26" w:history="1">
        <w:r w:rsidRPr="00635216">
          <w:rPr>
            <w:rStyle w:val="a9"/>
            <w:color w:val="auto"/>
            <w:sz w:val="28"/>
            <w:szCs w:val="28"/>
          </w:rPr>
          <w:t>https://academic.oup.com/journals/</w:t>
        </w:r>
      </w:hyperlink>
    </w:p>
    <w:p w14:paraId="7376BE5B" w14:textId="77777777" w:rsidR="00334BAD" w:rsidRPr="00635216" w:rsidRDefault="00334BAD" w:rsidP="00334BAD">
      <w:pPr>
        <w:pStyle w:val="a5"/>
        <w:numPr>
          <w:ilvl w:val="0"/>
          <w:numId w:val="6"/>
        </w:numPr>
        <w:spacing w:after="160"/>
        <w:rPr>
          <w:sz w:val="28"/>
          <w:szCs w:val="28"/>
          <w:shd w:val="clear" w:color="auto" w:fill="FFFFFF"/>
        </w:rPr>
      </w:pPr>
      <w:r w:rsidRPr="00635216">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635216">
        <w:rPr>
          <w:sz w:val="28"/>
          <w:szCs w:val="28"/>
          <w:shd w:val="clear" w:color="auto" w:fill="FFFFFF"/>
        </w:rPr>
        <w:t>iLibrary</w:t>
      </w:r>
      <w:proofErr w:type="spellEnd"/>
      <w:r w:rsidRPr="00635216">
        <w:rPr>
          <w:sz w:val="28"/>
          <w:szCs w:val="28"/>
          <w:shd w:val="clear" w:color="auto" w:fill="FFFFFF"/>
        </w:rPr>
        <w:t xml:space="preserve"> </w:t>
      </w:r>
      <w:hyperlink r:id="rId27" w:history="1">
        <w:r w:rsidRPr="00635216">
          <w:rPr>
            <w:rStyle w:val="a9"/>
            <w:color w:val="auto"/>
            <w:sz w:val="28"/>
            <w:szCs w:val="28"/>
            <w:shd w:val="clear" w:color="auto" w:fill="FFFFFF"/>
          </w:rPr>
          <w:t>https://www.oecd-ilibrary.org/</w:t>
        </w:r>
      </w:hyperlink>
    </w:p>
    <w:p w14:paraId="2D71B181" w14:textId="77777777" w:rsidR="00334BAD" w:rsidRPr="00635216" w:rsidRDefault="00334BAD" w:rsidP="00334BAD">
      <w:pPr>
        <w:pStyle w:val="a5"/>
        <w:numPr>
          <w:ilvl w:val="0"/>
          <w:numId w:val="6"/>
        </w:numPr>
        <w:jc w:val="both"/>
        <w:rPr>
          <w:sz w:val="28"/>
          <w:szCs w:val="28"/>
        </w:rPr>
      </w:pPr>
      <w:r w:rsidRPr="00635216">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35216">
        <w:rPr>
          <w:sz w:val="28"/>
          <w:szCs w:val="28"/>
        </w:rPr>
        <w:t>управления»  http://eduvideo.online/</w:t>
      </w:r>
      <w:proofErr w:type="gramEnd"/>
    </w:p>
    <w:p w14:paraId="7DB372DB" w14:textId="77777777" w:rsidR="00334BAD" w:rsidRPr="00635216" w:rsidRDefault="00334BAD" w:rsidP="00334BAD">
      <w:pPr>
        <w:pStyle w:val="a5"/>
        <w:numPr>
          <w:ilvl w:val="0"/>
          <w:numId w:val="6"/>
        </w:numPr>
        <w:jc w:val="both"/>
        <w:rPr>
          <w:bCs/>
          <w:sz w:val="28"/>
          <w:szCs w:val="28"/>
        </w:rPr>
      </w:pPr>
      <w:r w:rsidRPr="00635216">
        <w:rPr>
          <w:sz w:val="28"/>
          <w:szCs w:val="28"/>
        </w:rPr>
        <w:t xml:space="preserve">База данных научных журналов издательства </w:t>
      </w:r>
      <w:proofErr w:type="spellStart"/>
      <w:r w:rsidRPr="00635216">
        <w:rPr>
          <w:sz w:val="28"/>
          <w:szCs w:val="28"/>
        </w:rPr>
        <w:t>Wiley</w:t>
      </w:r>
      <w:proofErr w:type="spellEnd"/>
      <w:r w:rsidRPr="00635216">
        <w:rPr>
          <w:sz w:val="28"/>
          <w:szCs w:val="28"/>
        </w:rPr>
        <w:t xml:space="preserve"> </w:t>
      </w:r>
      <w:hyperlink r:id="rId28" w:history="1">
        <w:r w:rsidRPr="00635216">
          <w:rPr>
            <w:rStyle w:val="a9"/>
            <w:color w:val="auto"/>
            <w:sz w:val="28"/>
            <w:szCs w:val="28"/>
          </w:rPr>
          <w:t>https://onlinelibrary.wiley.com/</w:t>
        </w:r>
      </w:hyperlink>
    </w:p>
    <w:p w14:paraId="5069091F" w14:textId="77777777" w:rsidR="00802C68" w:rsidRPr="005307F8" w:rsidRDefault="00802C68" w:rsidP="00802C68">
      <w:pPr>
        <w:jc w:val="center"/>
        <w:rPr>
          <w:b/>
          <w:sz w:val="28"/>
          <w:szCs w:val="28"/>
        </w:rPr>
      </w:pPr>
    </w:p>
    <w:p w14:paraId="530888C0" w14:textId="77777777" w:rsidR="002229AD" w:rsidRPr="005307F8" w:rsidRDefault="002229AD" w:rsidP="00E07B95">
      <w:pPr>
        <w:jc w:val="center"/>
        <w:rPr>
          <w:b/>
          <w:sz w:val="28"/>
          <w:szCs w:val="28"/>
        </w:rPr>
      </w:pPr>
    </w:p>
    <w:p w14:paraId="4E0A94BE" w14:textId="2512886D" w:rsidR="00D56B14" w:rsidRPr="00D56B14" w:rsidRDefault="00D56B14" w:rsidP="00E07B95">
      <w:pPr>
        <w:jc w:val="center"/>
        <w:rPr>
          <w:b/>
          <w:sz w:val="28"/>
          <w:szCs w:val="28"/>
        </w:rPr>
      </w:pPr>
      <w:r w:rsidRPr="00C153A7">
        <w:rPr>
          <w:b/>
          <w:sz w:val="28"/>
          <w:szCs w:val="28"/>
        </w:rPr>
        <w:lastRenderedPageBreak/>
        <w:t xml:space="preserve">10. </w:t>
      </w:r>
      <w:r w:rsidRPr="00D56B14">
        <w:rPr>
          <w:b/>
          <w:sz w:val="28"/>
          <w:szCs w:val="28"/>
        </w:rPr>
        <w:t>Методические указания для обучающихся по освоению дисциплины</w:t>
      </w:r>
    </w:p>
    <w:p w14:paraId="153DB5EB" w14:textId="77777777" w:rsidR="00123986" w:rsidRPr="00123986" w:rsidRDefault="00123986" w:rsidP="00123986">
      <w:pPr>
        <w:widowControl w:val="0"/>
        <w:autoSpaceDE w:val="0"/>
        <w:autoSpaceDN w:val="0"/>
        <w:adjustRightInd w:val="0"/>
        <w:ind w:firstLine="709"/>
        <w:jc w:val="both"/>
        <w:rPr>
          <w:i/>
          <w:sz w:val="28"/>
          <w:szCs w:val="28"/>
        </w:rPr>
      </w:pPr>
      <w:r w:rsidRPr="00123986">
        <w:rPr>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123986">
        <w:rPr>
          <w:i/>
          <w:sz w:val="28"/>
          <w:szCs w:val="28"/>
        </w:rPr>
        <w:t xml:space="preserve">.  </w:t>
      </w:r>
    </w:p>
    <w:p w14:paraId="7D17E6AC" w14:textId="77777777" w:rsidR="00F8405C" w:rsidRPr="007A3151" w:rsidRDefault="00F8405C" w:rsidP="00E07B95">
      <w:pPr>
        <w:ind w:firstLine="709"/>
        <w:jc w:val="both"/>
        <w:rPr>
          <w:sz w:val="28"/>
          <w:szCs w:val="28"/>
        </w:rPr>
      </w:pPr>
    </w:p>
    <w:p w14:paraId="51AFF4A7" w14:textId="3423AC50" w:rsidR="00D56B14" w:rsidRPr="00741E09" w:rsidRDefault="00D56B14" w:rsidP="00E07B95">
      <w:pPr>
        <w:tabs>
          <w:tab w:val="left" w:pos="709"/>
        </w:tabs>
        <w:jc w:val="both"/>
        <w:rPr>
          <w:b/>
          <w:bCs/>
          <w:sz w:val="28"/>
          <w:szCs w:val="28"/>
        </w:rPr>
      </w:pPr>
      <w:r w:rsidRPr="00741E0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Default="00343E8E" w:rsidP="00E07B95">
      <w:pPr>
        <w:shd w:val="clear" w:color="auto" w:fill="FFFFFF"/>
        <w:tabs>
          <w:tab w:val="left" w:pos="709"/>
        </w:tabs>
        <w:jc w:val="center"/>
        <w:rPr>
          <w:b/>
          <w:color w:val="212121"/>
          <w:sz w:val="28"/>
          <w:szCs w:val="28"/>
        </w:rPr>
      </w:pPr>
    </w:p>
    <w:p w14:paraId="00DBCDE1" w14:textId="7A62CB54" w:rsidR="00BC100B" w:rsidRDefault="00BC100B" w:rsidP="00E07B95">
      <w:pPr>
        <w:keepNext/>
        <w:jc w:val="both"/>
        <w:outlineLvl w:val="0"/>
        <w:rPr>
          <w:rFonts w:eastAsia="Calibri"/>
          <w:b/>
          <w:bCs/>
          <w:kern w:val="32"/>
          <w:sz w:val="28"/>
          <w:szCs w:val="28"/>
        </w:rPr>
      </w:pPr>
      <w:r w:rsidRPr="00BC100B">
        <w:rPr>
          <w:rFonts w:eastAsia="Calibri"/>
          <w:b/>
          <w:bCs/>
          <w:kern w:val="32"/>
          <w:sz w:val="28"/>
          <w:szCs w:val="28"/>
        </w:rPr>
        <w:t xml:space="preserve">11. </w:t>
      </w:r>
      <w:bookmarkStart w:id="8" w:name="_Toc531614950"/>
      <w:bookmarkStart w:id="9" w:name="_Toc531686467"/>
      <w:r w:rsidRPr="00BC100B">
        <w:rPr>
          <w:rFonts w:eastAsia="Calibri"/>
          <w:b/>
          <w:bCs/>
          <w:kern w:val="32"/>
          <w:sz w:val="28"/>
          <w:szCs w:val="28"/>
        </w:rPr>
        <w:t>1. Комплект лицензионного программного обеспечения:</w:t>
      </w:r>
      <w:bookmarkEnd w:id="8"/>
      <w:bookmarkEnd w:id="9"/>
    </w:p>
    <w:p w14:paraId="3B1F4CA7" w14:textId="77777777" w:rsidR="004C4B62" w:rsidRPr="00BC100B" w:rsidRDefault="004C4B62" w:rsidP="00E07B95">
      <w:pPr>
        <w:keepNext/>
        <w:jc w:val="both"/>
        <w:outlineLvl w:val="0"/>
        <w:rPr>
          <w:rFonts w:eastAsia="Calibri"/>
          <w:b/>
          <w:bCs/>
          <w:kern w:val="32"/>
          <w:sz w:val="28"/>
          <w:szCs w:val="28"/>
        </w:rPr>
      </w:pPr>
    </w:p>
    <w:p w14:paraId="71686BD6" w14:textId="4B5EF086" w:rsidR="00964724" w:rsidRPr="00FB53B5" w:rsidRDefault="00964724" w:rsidP="00FC3C99">
      <w:pPr>
        <w:pStyle w:val="a5"/>
        <w:numPr>
          <w:ilvl w:val="0"/>
          <w:numId w:val="2"/>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004C4B62" w:rsidRPr="004C4B62">
        <w:rPr>
          <w:color w:val="000000" w:themeColor="text1"/>
          <w:sz w:val="28"/>
          <w:szCs w:val="28"/>
          <w:lang w:val="en-US"/>
        </w:rPr>
        <w:t xml:space="preserve"> </w:t>
      </w:r>
      <w:r w:rsidR="004C4B62" w:rsidRPr="00945EB0">
        <w:rPr>
          <w:sz w:val="28"/>
          <w:szCs w:val="28"/>
          <w:lang w:val="en-US"/>
        </w:rPr>
        <w:t xml:space="preserve">(Word, Excel, PowerPoint) </w:t>
      </w:r>
      <w:r w:rsidR="004C4B62" w:rsidRPr="00945EB0">
        <w:rPr>
          <w:sz w:val="28"/>
          <w:szCs w:val="28"/>
        </w:rPr>
        <w:t>и</w:t>
      </w:r>
      <w:r w:rsidR="004C4B62" w:rsidRPr="004C4B62">
        <w:rPr>
          <w:sz w:val="28"/>
          <w:szCs w:val="28"/>
          <w:lang w:val="en-US"/>
        </w:rPr>
        <w:t xml:space="preserve"> </w:t>
      </w:r>
      <w:r w:rsidR="004C4B62" w:rsidRPr="00945EB0">
        <w:rPr>
          <w:sz w:val="28"/>
          <w:szCs w:val="28"/>
        </w:rPr>
        <w:t>т</w:t>
      </w:r>
      <w:r w:rsidR="004C4B62" w:rsidRPr="00945EB0">
        <w:rPr>
          <w:sz w:val="28"/>
          <w:szCs w:val="28"/>
          <w:lang w:val="en-US"/>
        </w:rPr>
        <w:t>.</w:t>
      </w:r>
      <w:r w:rsidR="004C4B62" w:rsidRPr="00945EB0">
        <w:rPr>
          <w:sz w:val="28"/>
          <w:szCs w:val="28"/>
        </w:rPr>
        <w:t>д</w:t>
      </w:r>
      <w:r w:rsidR="004C4B62" w:rsidRPr="00945EB0">
        <w:rPr>
          <w:sz w:val="28"/>
          <w:szCs w:val="28"/>
          <w:lang w:val="en-US"/>
        </w:rPr>
        <w:t>.</w:t>
      </w:r>
    </w:p>
    <w:p w14:paraId="72287A1B" w14:textId="457B2E23" w:rsidR="004C4B62" w:rsidRPr="004C4B62" w:rsidRDefault="00964724" w:rsidP="00FC3C99">
      <w:pPr>
        <w:pStyle w:val="a5"/>
        <w:keepNext/>
        <w:numPr>
          <w:ilvl w:val="0"/>
          <w:numId w:val="2"/>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009B4165" w:rsidRPr="00313AB0">
        <w:rPr>
          <w:rFonts w:eastAsia="Calibri"/>
          <w:bCs/>
          <w:color w:val="000000" w:themeColor="text1"/>
          <w:kern w:val="32"/>
          <w:sz w:val="28"/>
          <w:szCs w:val="28"/>
          <w:lang w:val="en-US"/>
        </w:rPr>
        <w:t>Kaspersky</w:t>
      </w:r>
    </w:p>
    <w:p w14:paraId="1E17B372" w14:textId="77777777" w:rsidR="00964724" w:rsidRPr="004C4B62" w:rsidRDefault="00964724" w:rsidP="00E07B95">
      <w:pPr>
        <w:shd w:val="clear" w:color="auto" w:fill="FFFFFF"/>
        <w:tabs>
          <w:tab w:val="left" w:pos="426"/>
        </w:tabs>
        <w:jc w:val="both"/>
        <w:rPr>
          <w:color w:val="000000" w:themeColor="text1"/>
          <w:sz w:val="22"/>
          <w:szCs w:val="22"/>
        </w:rPr>
      </w:pPr>
    </w:p>
    <w:p w14:paraId="0E4BD776" w14:textId="0B36D3A8" w:rsidR="00922A50" w:rsidRDefault="00BC100B" w:rsidP="00E07B95">
      <w:pPr>
        <w:tabs>
          <w:tab w:val="left" w:pos="426"/>
        </w:tabs>
        <w:suppressAutoHyphens/>
        <w:jc w:val="both"/>
        <w:rPr>
          <w:rFonts w:eastAsia="Calibri"/>
          <w:b/>
          <w:bCs/>
          <w:kern w:val="32"/>
          <w:sz w:val="28"/>
          <w:szCs w:val="28"/>
        </w:rPr>
      </w:pPr>
      <w:bookmarkStart w:id="10" w:name="_Toc531614953"/>
      <w:bookmarkStart w:id="11"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5162931F" w14:textId="77777777" w:rsidR="009E0AB0" w:rsidRDefault="009E0AB0" w:rsidP="00E07B95">
      <w:pPr>
        <w:tabs>
          <w:tab w:val="left" w:pos="426"/>
        </w:tabs>
        <w:suppressAutoHyphens/>
        <w:jc w:val="both"/>
        <w:rPr>
          <w:rFonts w:eastAsia="Calibri"/>
          <w:b/>
          <w:bCs/>
          <w:kern w:val="32"/>
          <w:sz w:val="28"/>
          <w:szCs w:val="28"/>
        </w:rPr>
      </w:pPr>
    </w:p>
    <w:p w14:paraId="3E3E82D4" w14:textId="7F527CA5" w:rsidR="00AA3325" w:rsidRPr="009E0AB0" w:rsidRDefault="00AA3325" w:rsidP="00FC3C99">
      <w:pPr>
        <w:pStyle w:val="a5"/>
        <w:numPr>
          <w:ilvl w:val="0"/>
          <w:numId w:val="8"/>
        </w:numPr>
        <w:tabs>
          <w:tab w:val="left" w:pos="426"/>
        </w:tabs>
        <w:suppressAutoHyphens/>
        <w:ind w:left="0" w:firstLine="0"/>
        <w:jc w:val="both"/>
        <w:rPr>
          <w:sz w:val="28"/>
          <w:szCs w:val="28"/>
        </w:rPr>
      </w:pPr>
      <w:r w:rsidRPr="009E0AB0">
        <w:rPr>
          <w:sz w:val="28"/>
          <w:szCs w:val="28"/>
        </w:rPr>
        <w:t>Правовая база данных «КонсультантПлюс»</w:t>
      </w:r>
    </w:p>
    <w:p w14:paraId="73A0E087" w14:textId="6F60DB6A" w:rsidR="00AA3325" w:rsidRPr="009E0AB0" w:rsidRDefault="00AA3325" w:rsidP="00FC3C99">
      <w:pPr>
        <w:pStyle w:val="a5"/>
        <w:numPr>
          <w:ilvl w:val="0"/>
          <w:numId w:val="8"/>
        </w:numPr>
        <w:tabs>
          <w:tab w:val="left" w:pos="426"/>
        </w:tabs>
        <w:suppressAutoHyphens/>
        <w:ind w:left="0" w:firstLine="0"/>
        <w:jc w:val="both"/>
        <w:rPr>
          <w:sz w:val="28"/>
          <w:szCs w:val="28"/>
        </w:rPr>
      </w:pPr>
      <w:r w:rsidRPr="009E0AB0">
        <w:rPr>
          <w:sz w:val="28"/>
          <w:szCs w:val="28"/>
        </w:rPr>
        <w:t>Справочно-правовая система «Гарант»</w:t>
      </w:r>
    </w:p>
    <w:p w14:paraId="52A2985A" w14:textId="77777777" w:rsidR="00AA3325" w:rsidRPr="00AA3325" w:rsidRDefault="00AA3325" w:rsidP="00FC3C99">
      <w:pPr>
        <w:pStyle w:val="a5"/>
        <w:numPr>
          <w:ilvl w:val="0"/>
          <w:numId w:val="8"/>
        </w:numPr>
        <w:tabs>
          <w:tab w:val="left" w:pos="426"/>
        </w:tabs>
        <w:suppressAutoHyphens/>
        <w:ind w:left="0" w:firstLine="0"/>
        <w:jc w:val="both"/>
        <w:rPr>
          <w:rFonts w:eastAsia="TimesNewRomanPS-BoldMT"/>
          <w:color w:val="000000" w:themeColor="text1"/>
          <w:sz w:val="28"/>
          <w:szCs w:val="28"/>
        </w:rPr>
      </w:pPr>
      <w:r w:rsidRPr="00AA3325">
        <w:rPr>
          <w:rFonts w:eastAsia="TimesNewRomanPSMT"/>
          <w:sz w:val="28"/>
          <w:szCs w:val="28"/>
        </w:rPr>
        <w:t xml:space="preserve">Официальный сайт </w:t>
      </w:r>
      <w:proofErr w:type="spellStart"/>
      <w:r w:rsidRPr="00AA3325">
        <w:rPr>
          <w:rFonts w:eastAsia="TimesNewRomanPSMT"/>
          <w:sz w:val="28"/>
          <w:szCs w:val="28"/>
        </w:rPr>
        <w:t>РосБизнесКонсалтинг</w:t>
      </w:r>
      <w:proofErr w:type="spellEnd"/>
    </w:p>
    <w:p w14:paraId="072D65F9" w14:textId="3EA81E63" w:rsidR="00C153A7" w:rsidRPr="00AA3325" w:rsidRDefault="00AA3325" w:rsidP="00FC3C99">
      <w:pPr>
        <w:pStyle w:val="a5"/>
        <w:numPr>
          <w:ilvl w:val="0"/>
          <w:numId w:val="8"/>
        </w:numPr>
        <w:tabs>
          <w:tab w:val="left" w:pos="426"/>
        </w:tabs>
        <w:suppressAutoHyphens/>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18B82EFA" w14:textId="77777777" w:rsidR="00AA3325" w:rsidRPr="00AA3325" w:rsidRDefault="00AA3325" w:rsidP="00E07B95">
      <w:pPr>
        <w:shd w:val="clear" w:color="auto" w:fill="FFFFFF"/>
        <w:tabs>
          <w:tab w:val="left" w:pos="442"/>
        </w:tabs>
        <w:jc w:val="both"/>
        <w:rPr>
          <w:rFonts w:eastAsia="Calibri"/>
          <w:sz w:val="28"/>
          <w:szCs w:val="28"/>
        </w:rPr>
      </w:pPr>
    </w:p>
    <w:p w14:paraId="65A9572C" w14:textId="7822535D" w:rsidR="00BC100B" w:rsidRDefault="00BC100B" w:rsidP="00E07B95">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57E51A82" w14:textId="77777777" w:rsidR="009E0AB0" w:rsidRPr="00BC100B" w:rsidRDefault="009E0AB0" w:rsidP="00E07B95">
      <w:pPr>
        <w:shd w:val="clear" w:color="auto" w:fill="FFFFFF"/>
        <w:tabs>
          <w:tab w:val="left" w:pos="442"/>
        </w:tabs>
        <w:jc w:val="both"/>
        <w:rPr>
          <w:rFonts w:eastAsia="Calibri"/>
          <w:b/>
          <w:bCs/>
          <w:sz w:val="28"/>
          <w:szCs w:val="28"/>
        </w:rPr>
      </w:pPr>
    </w:p>
    <w:p w14:paraId="5F761DA4" w14:textId="1C85B03F" w:rsidR="004C4B62" w:rsidRPr="004C4B62" w:rsidRDefault="004C4B62" w:rsidP="00E07B95">
      <w:pPr>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1E21CF43" w14:textId="77777777" w:rsidR="004C4B62" w:rsidRDefault="004C4B62" w:rsidP="00E07B95">
      <w:pPr>
        <w:tabs>
          <w:tab w:val="left" w:pos="709"/>
        </w:tabs>
        <w:jc w:val="both"/>
        <w:rPr>
          <w:b/>
          <w:color w:val="000000" w:themeColor="text1"/>
          <w:sz w:val="28"/>
          <w:szCs w:val="28"/>
        </w:rPr>
      </w:pPr>
    </w:p>
    <w:p w14:paraId="7045BB33" w14:textId="25C2D951" w:rsidR="00D56B14" w:rsidRPr="00C647C8" w:rsidRDefault="009A0C15" w:rsidP="00C647C8">
      <w:pPr>
        <w:tabs>
          <w:tab w:val="left" w:pos="709"/>
        </w:tabs>
        <w:jc w:val="both"/>
        <w:rPr>
          <w:b/>
          <w:color w:val="000000" w:themeColor="text1"/>
          <w:sz w:val="28"/>
          <w:szCs w:val="28"/>
        </w:rPr>
      </w:pPr>
      <w:r w:rsidRPr="00C647C8">
        <w:rPr>
          <w:b/>
          <w:color w:val="000000" w:themeColor="text1"/>
          <w:sz w:val="28"/>
          <w:szCs w:val="28"/>
        </w:rPr>
        <w:t>12.</w:t>
      </w:r>
      <w:r w:rsidR="00D56B14" w:rsidRPr="00C647C8">
        <w:rPr>
          <w:b/>
          <w:color w:val="000000" w:themeColor="text1"/>
          <w:sz w:val="28"/>
          <w:szCs w:val="28"/>
        </w:rPr>
        <w:t>Описание материально-технической базы, необходимой для осуществления образовательного процесса по дисциплине</w:t>
      </w:r>
    </w:p>
    <w:p w14:paraId="37FA4F98" w14:textId="77777777" w:rsidR="009E0AB0" w:rsidRPr="009E0AB0" w:rsidRDefault="009E0AB0" w:rsidP="00E07B95">
      <w:pPr>
        <w:pStyle w:val="a5"/>
        <w:tabs>
          <w:tab w:val="left" w:pos="709"/>
        </w:tabs>
        <w:ind w:left="540"/>
        <w:jc w:val="both"/>
        <w:rPr>
          <w:b/>
          <w:color w:val="000000" w:themeColor="text1"/>
          <w:sz w:val="28"/>
          <w:szCs w:val="28"/>
        </w:rPr>
      </w:pPr>
    </w:p>
    <w:p w14:paraId="3E2B90F5" w14:textId="77777777" w:rsidR="00D56B14" w:rsidRPr="00FB53B5" w:rsidRDefault="00D56B14" w:rsidP="00E07B95">
      <w:pPr>
        <w:tabs>
          <w:tab w:val="left" w:pos="709"/>
        </w:tabs>
        <w:contextualSpacing/>
        <w:jc w:val="both"/>
        <w:rPr>
          <w:color w:val="000000" w:themeColor="text1"/>
          <w:sz w:val="28"/>
          <w:szCs w:val="28"/>
        </w:rPr>
      </w:pPr>
      <w:r w:rsidRPr="00FB53B5">
        <w:rPr>
          <w:color w:val="000000" w:themeColor="text1"/>
          <w:sz w:val="28"/>
          <w:szCs w:val="28"/>
        </w:rPr>
        <w:t>Для обеспечения обучения по дисциплине «</w:t>
      </w:r>
      <w:r w:rsidR="00343E8E" w:rsidRPr="00FB53B5">
        <w:rPr>
          <w:color w:val="000000" w:themeColor="text1"/>
          <w:sz w:val="28"/>
          <w:szCs w:val="28"/>
        </w:rPr>
        <w:t>Экономика организации</w:t>
      </w:r>
      <w:r w:rsidRPr="00FB53B5">
        <w:rPr>
          <w:color w:val="000000" w:themeColor="text1"/>
          <w:sz w:val="28"/>
          <w:szCs w:val="28"/>
        </w:rPr>
        <w:t xml:space="preserve">»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1E6714F0" w14:textId="77777777" w:rsidR="00510EC7" w:rsidRDefault="00D56B14" w:rsidP="00FC3C99">
      <w:pPr>
        <w:numPr>
          <w:ilvl w:val="0"/>
          <w:numId w:val="1"/>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lastRenderedPageBreak/>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60E996FE" w14:textId="4E07CA4A" w:rsidR="00127548" w:rsidRPr="001E005F" w:rsidRDefault="00D56B14" w:rsidP="00FC3C99">
      <w:pPr>
        <w:numPr>
          <w:ilvl w:val="0"/>
          <w:numId w:val="1"/>
        </w:numPr>
        <w:tabs>
          <w:tab w:val="left" w:pos="709"/>
        </w:tabs>
        <w:suppressAutoHyphens/>
        <w:ind w:left="0" w:firstLine="0"/>
        <w:contextualSpacing/>
        <w:jc w:val="both"/>
        <w:rPr>
          <w:color w:val="000000" w:themeColor="text1"/>
          <w:sz w:val="28"/>
          <w:szCs w:val="28"/>
        </w:rPr>
      </w:pPr>
      <w:r w:rsidRPr="001E005F">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sectPr w:rsidR="00127548" w:rsidRPr="001E005F" w:rsidSect="00AA6C6F">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23CC8" w14:textId="77777777" w:rsidR="00500944" w:rsidRDefault="00500944" w:rsidP="00AA6C6F">
      <w:r>
        <w:separator/>
      </w:r>
    </w:p>
  </w:endnote>
  <w:endnote w:type="continuationSeparator" w:id="0">
    <w:p w14:paraId="20775591" w14:textId="77777777" w:rsidR="00500944" w:rsidRDefault="00500944"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sig w:usb0="00000203" w:usb1="00000000" w:usb2="00000000" w:usb3="00000000" w:csb0="00000005" w:csb1="00000000"/>
  </w:font>
  <w:font w:name="NewtonC">
    <w:panose1 w:val="00000000000000000000"/>
    <w:charset w:val="CC"/>
    <w:family w:val="auto"/>
    <w:notTrueType/>
    <w:pitch w:val="default"/>
    <w:sig w:usb0="00000201" w:usb1="00000000" w:usb2="00000000" w:usb3="00000000" w:csb0="00000004"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1A473" w14:textId="77777777" w:rsidR="00500944" w:rsidRDefault="00500944" w:rsidP="00AA6C6F">
      <w:r>
        <w:separator/>
      </w:r>
    </w:p>
  </w:footnote>
  <w:footnote w:type="continuationSeparator" w:id="0">
    <w:p w14:paraId="0367720B" w14:textId="77777777" w:rsidR="00500944" w:rsidRDefault="00500944"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2854151"/>
      <w:docPartObj>
        <w:docPartGallery w:val="Page Numbers (Top of Page)"/>
        <w:docPartUnique/>
      </w:docPartObj>
    </w:sdtPr>
    <w:sdtEndPr/>
    <w:sdtContent>
      <w:p w14:paraId="13ECB96A" w14:textId="3E23F2E8" w:rsidR="004536C4" w:rsidRDefault="004536C4">
        <w:pPr>
          <w:pStyle w:val="af"/>
          <w:jc w:val="right"/>
        </w:pPr>
        <w:r>
          <w:fldChar w:fldCharType="begin"/>
        </w:r>
        <w:r>
          <w:instrText>PAGE   \* MERGEFORMAT</w:instrText>
        </w:r>
        <w:r>
          <w:fldChar w:fldCharType="separate"/>
        </w:r>
        <w:r>
          <w:rPr>
            <w:noProof/>
          </w:rPr>
          <w:t>25</w:t>
        </w:r>
        <w:r>
          <w:fldChar w:fldCharType="end"/>
        </w:r>
      </w:p>
    </w:sdtContent>
  </w:sdt>
  <w:p w14:paraId="7B91C3CA" w14:textId="77777777" w:rsidR="004536C4" w:rsidRDefault="004536C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5FB6"/>
    <w:multiLevelType w:val="hybridMultilevel"/>
    <w:tmpl w:val="326002EA"/>
    <w:lvl w:ilvl="0" w:tplc="A6408888">
      <w:start w:val="1"/>
      <w:numFmt w:val="russianLow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2"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4510A3"/>
    <w:multiLevelType w:val="hybridMultilevel"/>
    <w:tmpl w:val="DF1CB16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B90103"/>
    <w:multiLevelType w:val="hybridMultilevel"/>
    <w:tmpl w:val="FB300A00"/>
    <w:lvl w:ilvl="0" w:tplc="0AACAAAC">
      <w:start w:val="7"/>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EB33C23"/>
    <w:multiLevelType w:val="hybridMultilevel"/>
    <w:tmpl w:val="2F6E09BC"/>
    <w:lvl w:ilvl="0" w:tplc="C19C1588">
      <w:start w:val="1"/>
      <w:numFmt w:val="decimal"/>
      <w:lvlText w:val="%1."/>
      <w:lvlJc w:val="left"/>
      <w:pPr>
        <w:tabs>
          <w:tab w:val="num" w:pos="1353"/>
        </w:tabs>
        <w:ind w:left="1353" w:hanging="360"/>
      </w:pPr>
      <w:rPr>
        <w:rFonts w:hint="default"/>
        <w:color w:val="auto"/>
        <w:sz w:val="28"/>
        <w:szCs w:val="28"/>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7" w15:restartNumberingAfterBreak="0">
    <w:nsid w:val="35413B74"/>
    <w:multiLevelType w:val="hybridMultilevel"/>
    <w:tmpl w:val="29144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E1E7277"/>
    <w:multiLevelType w:val="hybridMultilevel"/>
    <w:tmpl w:val="213A11F8"/>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EC33364"/>
    <w:multiLevelType w:val="hybridMultilevel"/>
    <w:tmpl w:val="4AD89BE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A25059"/>
    <w:multiLevelType w:val="hybridMultilevel"/>
    <w:tmpl w:val="4F003412"/>
    <w:lvl w:ilvl="0" w:tplc="03C4B3B8">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B5C6D78"/>
    <w:multiLevelType w:val="hybridMultilevel"/>
    <w:tmpl w:val="E3C6AA44"/>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747D31B5"/>
    <w:multiLevelType w:val="hybridMultilevel"/>
    <w:tmpl w:val="FF224A26"/>
    <w:lvl w:ilvl="0" w:tplc="2D1872AA">
      <w:start w:val="1"/>
      <w:numFmt w:val="bullet"/>
      <w:lvlText w:val=""/>
      <w:lvlJc w:val="left"/>
      <w:pPr>
        <w:tabs>
          <w:tab w:val="num" w:pos="360"/>
        </w:tabs>
        <w:ind w:left="340" w:hanging="340"/>
      </w:pPr>
      <w:rPr>
        <w:rFonts w:ascii="Symbol" w:hAnsi="Symbol" w:hint="default"/>
        <w:b w:val="0"/>
        <w:i w:val="0"/>
        <w:sz w:val="28"/>
      </w:rPr>
    </w:lvl>
    <w:lvl w:ilvl="1" w:tplc="F6C44050">
      <w:start w:val="1"/>
      <w:numFmt w:val="decimal"/>
      <w:lvlText w:val="%2."/>
      <w:lvlJc w:val="left"/>
      <w:pPr>
        <w:ind w:left="1229" w:hanging="945"/>
      </w:pPr>
      <w:rPr>
        <w:rFonts w:hint="default"/>
        <w:strike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7ADD3966"/>
    <w:multiLevelType w:val="hybridMultilevel"/>
    <w:tmpl w:val="69984CF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16"/>
  </w:num>
  <w:num w:numId="4">
    <w:abstractNumId w:val="15"/>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2"/>
  </w:num>
  <w:num w:numId="9">
    <w:abstractNumId w:val="7"/>
  </w:num>
  <w:num w:numId="10">
    <w:abstractNumId w:val="10"/>
  </w:num>
  <w:num w:numId="11">
    <w:abstractNumId w:val="0"/>
  </w:num>
  <w:num w:numId="12">
    <w:abstractNumId w:val="1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9FF"/>
    <w:rsid w:val="00001369"/>
    <w:rsid w:val="000013F4"/>
    <w:rsid w:val="0000307D"/>
    <w:rsid w:val="0000394A"/>
    <w:rsid w:val="00003A35"/>
    <w:rsid w:val="000047E8"/>
    <w:rsid w:val="000057D3"/>
    <w:rsid w:val="0001109C"/>
    <w:rsid w:val="0001169B"/>
    <w:rsid w:val="0001401F"/>
    <w:rsid w:val="000143A6"/>
    <w:rsid w:val="0001491C"/>
    <w:rsid w:val="00017CE1"/>
    <w:rsid w:val="00020456"/>
    <w:rsid w:val="00022C80"/>
    <w:rsid w:val="000230DE"/>
    <w:rsid w:val="00024E60"/>
    <w:rsid w:val="00031125"/>
    <w:rsid w:val="00032D13"/>
    <w:rsid w:val="000412C8"/>
    <w:rsid w:val="00041985"/>
    <w:rsid w:val="000434EF"/>
    <w:rsid w:val="00044159"/>
    <w:rsid w:val="000454CA"/>
    <w:rsid w:val="00045F96"/>
    <w:rsid w:val="0004625D"/>
    <w:rsid w:val="00046A54"/>
    <w:rsid w:val="000502F4"/>
    <w:rsid w:val="000515E1"/>
    <w:rsid w:val="00054C56"/>
    <w:rsid w:val="00055342"/>
    <w:rsid w:val="00062748"/>
    <w:rsid w:val="00066089"/>
    <w:rsid w:val="000700E6"/>
    <w:rsid w:val="0007146A"/>
    <w:rsid w:val="00072A42"/>
    <w:rsid w:val="00074BED"/>
    <w:rsid w:val="00083BA1"/>
    <w:rsid w:val="00083F14"/>
    <w:rsid w:val="000906C9"/>
    <w:rsid w:val="00091E1A"/>
    <w:rsid w:val="00092B4A"/>
    <w:rsid w:val="0009621B"/>
    <w:rsid w:val="0009683B"/>
    <w:rsid w:val="000A05F8"/>
    <w:rsid w:val="000A19A7"/>
    <w:rsid w:val="000A3FB1"/>
    <w:rsid w:val="000A6245"/>
    <w:rsid w:val="000B0320"/>
    <w:rsid w:val="000B05A9"/>
    <w:rsid w:val="000B55CD"/>
    <w:rsid w:val="000B5AF6"/>
    <w:rsid w:val="000B658B"/>
    <w:rsid w:val="000B7D70"/>
    <w:rsid w:val="000C2173"/>
    <w:rsid w:val="000C2A2C"/>
    <w:rsid w:val="000C2D5B"/>
    <w:rsid w:val="000C404E"/>
    <w:rsid w:val="000C456C"/>
    <w:rsid w:val="000D1D7C"/>
    <w:rsid w:val="000D52ED"/>
    <w:rsid w:val="000D6200"/>
    <w:rsid w:val="000D622D"/>
    <w:rsid w:val="000E3F56"/>
    <w:rsid w:val="000E427C"/>
    <w:rsid w:val="000E46C9"/>
    <w:rsid w:val="000E509E"/>
    <w:rsid w:val="000E5B20"/>
    <w:rsid w:val="000F35DE"/>
    <w:rsid w:val="000F3C4C"/>
    <w:rsid w:val="000F4C9C"/>
    <w:rsid w:val="000F5619"/>
    <w:rsid w:val="000F680A"/>
    <w:rsid w:val="00100D2D"/>
    <w:rsid w:val="001029A9"/>
    <w:rsid w:val="00105095"/>
    <w:rsid w:val="00106824"/>
    <w:rsid w:val="00110C49"/>
    <w:rsid w:val="00111482"/>
    <w:rsid w:val="001123EE"/>
    <w:rsid w:val="00112ED4"/>
    <w:rsid w:val="00120297"/>
    <w:rsid w:val="00122303"/>
    <w:rsid w:val="001226AA"/>
    <w:rsid w:val="00123986"/>
    <w:rsid w:val="00124886"/>
    <w:rsid w:val="00125F74"/>
    <w:rsid w:val="00127548"/>
    <w:rsid w:val="00127716"/>
    <w:rsid w:val="001339C3"/>
    <w:rsid w:val="00134F41"/>
    <w:rsid w:val="001362C9"/>
    <w:rsid w:val="00136A9F"/>
    <w:rsid w:val="00142168"/>
    <w:rsid w:val="00142C66"/>
    <w:rsid w:val="00144B58"/>
    <w:rsid w:val="00144E8B"/>
    <w:rsid w:val="00156132"/>
    <w:rsid w:val="0015650F"/>
    <w:rsid w:val="0015796D"/>
    <w:rsid w:val="0016762F"/>
    <w:rsid w:val="00174213"/>
    <w:rsid w:val="00175F18"/>
    <w:rsid w:val="00181099"/>
    <w:rsid w:val="00181219"/>
    <w:rsid w:val="00183424"/>
    <w:rsid w:val="00183E00"/>
    <w:rsid w:val="001862BD"/>
    <w:rsid w:val="00187466"/>
    <w:rsid w:val="001874EB"/>
    <w:rsid w:val="00187D53"/>
    <w:rsid w:val="001902B5"/>
    <w:rsid w:val="00190A71"/>
    <w:rsid w:val="00192C4C"/>
    <w:rsid w:val="00193361"/>
    <w:rsid w:val="00195D5A"/>
    <w:rsid w:val="00196B38"/>
    <w:rsid w:val="001970AA"/>
    <w:rsid w:val="00197578"/>
    <w:rsid w:val="001977F7"/>
    <w:rsid w:val="001A3223"/>
    <w:rsid w:val="001A3CA3"/>
    <w:rsid w:val="001A6062"/>
    <w:rsid w:val="001B03D5"/>
    <w:rsid w:val="001B0A2F"/>
    <w:rsid w:val="001B38A7"/>
    <w:rsid w:val="001B3C7C"/>
    <w:rsid w:val="001B45A5"/>
    <w:rsid w:val="001B499B"/>
    <w:rsid w:val="001B5AB7"/>
    <w:rsid w:val="001B74FD"/>
    <w:rsid w:val="001C0F29"/>
    <w:rsid w:val="001C199D"/>
    <w:rsid w:val="001C5EE8"/>
    <w:rsid w:val="001C65C7"/>
    <w:rsid w:val="001C76C6"/>
    <w:rsid w:val="001C7D33"/>
    <w:rsid w:val="001D098F"/>
    <w:rsid w:val="001D0FD1"/>
    <w:rsid w:val="001D1907"/>
    <w:rsid w:val="001D1B3A"/>
    <w:rsid w:val="001D1EC0"/>
    <w:rsid w:val="001D1F69"/>
    <w:rsid w:val="001D32A6"/>
    <w:rsid w:val="001D3BBB"/>
    <w:rsid w:val="001D5B1A"/>
    <w:rsid w:val="001D7D24"/>
    <w:rsid w:val="001E005F"/>
    <w:rsid w:val="001E0669"/>
    <w:rsid w:val="001E06BA"/>
    <w:rsid w:val="001E15E3"/>
    <w:rsid w:val="001E4B33"/>
    <w:rsid w:val="001E6CFE"/>
    <w:rsid w:val="001E7C98"/>
    <w:rsid w:val="001F0904"/>
    <w:rsid w:val="001F2891"/>
    <w:rsid w:val="001F334B"/>
    <w:rsid w:val="001F5397"/>
    <w:rsid w:val="00201D94"/>
    <w:rsid w:val="00202B70"/>
    <w:rsid w:val="002056AA"/>
    <w:rsid w:val="00206EFB"/>
    <w:rsid w:val="00216CEF"/>
    <w:rsid w:val="00217108"/>
    <w:rsid w:val="00221109"/>
    <w:rsid w:val="002229AD"/>
    <w:rsid w:val="00226575"/>
    <w:rsid w:val="00227265"/>
    <w:rsid w:val="0022777B"/>
    <w:rsid w:val="002279A8"/>
    <w:rsid w:val="00231B6E"/>
    <w:rsid w:val="00232328"/>
    <w:rsid w:val="00232E24"/>
    <w:rsid w:val="00236A04"/>
    <w:rsid w:val="002432A1"/>
    <w:rsid w:val="00247A0F"/>
    <w:rsid w:val="00264605"/>
    <w:rsid w:val="00265D8B"/>
    <w:rsid w:val="00266791"/>
    <w:rsid w:val="00270399"/>
    <w:rsid w:val="0027164C"/>
    <w:rsid w:val="0027259C"/>
    <w:rsid w:val="002726A9"/>
    <w:rsid w:val="00274794"/>
    <w:rsid w:val="00275DDF"/>
    <w:rsid w:val="002762CD"/>
    <w:rsid w:val="0027729F"/>
    <w:rsid w:val="00280AEA"/>
    <w:rsid w:val="0028141C"/>
    <w:rsid w:val="0028195F"/>
    <w:rsid w:val="0028464B"/>
    <w:rsid w:val="002851FA"/>
    <w:rsid w:val="002866E2"/>
    <w:rsid w:val="00286A26"/>
    <w:rsid w:val="002872BA"/>
    <w:rsid w:val="00292482"/>
    <w:rsid w:val="0029343A"/>
    <w:rsid w:val="00293AAB"/>
    <w:rsid w:val="00294338"/>
    <w:rsid w:val="0029575D"/>
    <w:rsid w:val="00296983"/>
    <w:rsid w:val="002A49DA"/>
    <w:rsid w:val="002B2DF6"/>
    <w:rsid w:val="002B5D25"/>
    <w:rsid w:val="002B5FCC"/>
    <w:rsid w:val="002B6FF3"/>
    <w:rsid w:val="002B7A2E"/>
    <w:rsid w:val="002C00CE"/>
    <w:rsid w:val="002C0DCE"/>
    <w:rsid w:val="002C1C19"/>
    <w:rsid w:val="002C2FB3"/>
    <w:rsid w:val="002C5E65"/>
    <w:rsid w:val="002C6D9F"/>
    <w:rsid w:val="002C7C40"/>
    <w:rsid w:val="002D2230"/>
    <w:rsid w:val="002D32A0"/>
    <w:rsid w:val="002D55EB"/>
    <w:rsid w:val="002D6822"/>
    <w:rsid w:val="002E5D68"/>
    <w:rsid w:val="002E6EB9"/>
    <w:rsid w:val="002F0810"/>
    <w:rsid w:val="002F23B0"/>
    <w:rsid w:val="002F312A"/>
    <w:rsid w:val="002F3F8C"/>
    <w:rsid w:val="002F48AD"/>
    <w:rsid w:val="00300EAA"/>
    <w:rsid w:val="00303114"/>
    <w:rsid w:val="00303ECE"/>
    <w:rsid w:val="0030532E"/>
    <w:rsid w:val="00307DA3"/>
    <w:rsid w:val="00311B62"/>
    <w:rsid w:val="003129CA"/>
    <w:rsid w:val="00313AB0"/>
    <w:rsid w:val="0031670D"/>
    <w:rsid w:val="00320658"/>
    <w:rsid w:val="003226D8"/>
    <w:rsid w:val="0033257D"/>
    <w:rsid w:val="003328CD"/>
    <w:rsid w:val="00333113"/>
    <w:rsid w:val="00334BAD"/>
    <w:rsid w:val="00334DF9"/>
    <w:rsid w:val="00342A9C"/>
    <w:rsid w:val="00343E8E"/>
    <w:rsid w:val="00350561"/>
    <w:rsid w:val="00352ED2"/>
    <w:rsid w:val="0035320E"/>
    <w:rsid w:val="00353678"/>
    <w:rsid w:val="003548F8"/>
    <w:rsid w:val="00355D7B"/>
    <w:rsid w:val="00355F30"/>
    <w:rsid w:val="0035654C"/>
    <w:rsid w:val="003568FD"/>
    <w:rsid w:val="00357604"/>
    <w:rsid w:val="003619A3"/>
    <w:rsid w:val="003652A9"/>
    <w:rsid w:val="003653F6"/>
    <w:rsid w:val="00366815"/>
    <w:rsid w:val="00375321"/>
    <w:rsid w:val="00375629"/>
    <w:rsid w:val="00375754"/>
    <w:rsid w:val="00381DB7"/>
    <w:rsid w:val="00386814"/>
    <w:rsid w:val="00387DA8"/>
    <w:rsid w:val="0039346E"/>
    <w:rsid w:val="003934A6"/>
    <w:rsid w:val="003952C3"/>
    <w:rsid w:val="00395AD1"/>
    <w:rsid w:val="003A001B"/>
    <w:rsid w:val="003A61C4"/>
    <w:rsid w:val="003B1E40"/>
    <w:rsid w:val="003B2562"/>
    <w:rsid w:val="003B2DCC"/>
    <w:rsid w:val="003B6B8D"/>
    <w:rsid w:val="003B72DA"/>
    <w:rsid w:val="003C162E"/>
    <w:rsid w:val="003C1B1D"/>
    <w:rsid w:val="003C28DF"/>
    <w:rsid w:val="003C2F99"/>
    <w:rsid w:val="003C3667"/>
    <w:rsid w:val="003C57F1"/>
    <w:rsid w:val="003C690A"/>
    <w:rsid w:val="003D09C5"/>
    <w:rsid w:val="003D24EC"/>
    <w:rsid w:val="003D6367"/>
    <w:rsid w:val="003D6943"/>
    <w:rsid w:val="003E0CE5"/>
    <w:rsid w:val="003E2000"/>
    <w:rsid w:val="003E2784"/>
    <w:rsid w:val="003E43E3"/>
    <w:rsid w:val="003E4778"/>
    <w:rsid w:val="003F0641"/>
    <w:rsid w:val="003F4A34"/>
    <w:rsid w:val="003F6ABB"/>
    <w:rsid w:val="003F783A"/>
    <w:rsid w:val="003F7E06"/>
    <w:rsid w:val="00400661"/>
    <w:rsid w:val="00401C03"/>
    <w:rsid w:val="00404DD0"/>
    <w:rsid w:val="00404F95"/>
    <w:rsid w:val="00405C15"/>
    <w:rsid w:val="0041017A"/>
    <w:rsid w:val="0041047B"/>
    <w:rsid w:val="004115D4"/>
    <w:rsid w:val="004173F4"/>
    <w:rsid w:val="00417BF3"/>
    <w:rsid w:val="0042164B"/>
    <w:rsid w:val="00425B67"/>
    <w:rsid w:val="0043033A"/>
    <w:rsid w:val="00431526"/>
    <w:rsid w:val="004329B7"/>
    <w:rsid w:val="0043453B"/>
    <w:rsid w:val="00437886"/>
    <w:rsid w:val="0044266C"/>
    <w:rsid w:val="004443B4"/>
    <w:rsid w:val="0044587A"/>
    <w:rsid w:val="00447334"/>
    <w:rsid w:val="0044762B"/>
    <w:rsid w:val="0045129F"/>
    <w:rsid w:val="00451B2D"/>
    <w:rsid w:val="004536C4"/>
    <w:rsid w:val="004539FF"/>
    <w:rsid w:val="0045406C"/>
    <w:rsid w:val="00455D3D"/>
    <w:rsid w:val="004561E2"/>
    <w:rsid w:val="00456658"/>
    <w:rsid w:val="00461692"/>
    <w:rsid w:val="00462C2B"/>
    <w:rsid w:val="00463320"/>
    <w:rsid w:val="00463A5A"/>
    <w:rsid w:val="00464CAE"/>
    <w:rsid w:val="004650C7"/>
    <w:rsid w:val="00475EE9"/>
    <w:rsid w:val="004765C7"/>
    <w:rsid w:val="0048328A"/>
    <w:rsid w:val="00484E62"/>
    <w:rsid w:val="00486F55"/>
    <w:rsid w:val="00490206"/>
    <w:rsid w:val="0049093D"/>
    <w:rsid w:val="00497027"/>
    <w:rsid w:val="0049742E"/>
    <w:rsid w:val="00497AB3"/>
    <w:rsid w:val="004A45BB"/>
    <w:rsid w:val="004A4F54"/>
    <w:rsid w:val="004A6C6A"/>
    <w:rsid w:val="004B1FA2"/>
    <w:rsid w:val="004B32AF"/>
    <w:rsid w:val="004B710F"/>
    <w:rsid w:val="004B7219"/>
    <w:rsid w:val="004C2A28"/>
    <w:rsid w:val="004C4B62"/>
    <w:rsid w:val="004C5FB7"/>
    <w:rsid w:val="004C6344"/>
    <w:rsid w:val="004D0F55"/>
    <w:rsid w:val="004D1974"/>
    <w:rsid w:val="004D28C2"/>
    <w:rsid w:val="004D5B7D"/>
    <w:rsid w:val="004D61C3"/>
    <w:rsid w:val="004E2C22"/>
    <w:rsid w:val="004E3754"/>
    <w:rsid w:val="004E3B2D"/>
    <w:rsid w:val="004E48E5"/>
    <w:rsid w:val="004E6A54"/>
    <w:rsid w:val="004F0976"/>
    <w:rsid w:val="004F130B"/>
    <w:rsid w:val="004F299B"/>
    <w:rsid w:val="004F7EF7"/>
    <w:rsid w:val="0050048B"/>
    <w:rsid w:val="005004D6"/>
    <w:rsid w:val="00500886"/>
    <w:rsid w:val="00500944"/>
    <w:rsid w:val="005009BF"/>
    <w:rsid w:val="00500DB3"/>
    <w:rsid w:val="00502BA3"/>
    <w:rsid w:val="005051C1"/>
    <w:rsid w:val="00505A26"/>
    <w:rsid w:val="00510BFF"/>
    <w:rsid w:val="00510EC7"/>
    <w:rsid w:val="00510F21"/>
    <w:rsid w:val="00511EB4"/>
    <w:rsid w:val="00517312"/>
    <w:rsid w:val="00517891"/>
    <w:rsid w:val="005204A7"/>
    <w:rsid w:val="00520ADF"/>
    <w:rsid w:val="00522F81"/>
    <w:rsid w:val="00524BD2"/>
    <w:rsid w:val="00526E3B"/>
    <w:rsid w:val="00527FC9"/>
    <w:rsid w:val="005307F8"/>
    <w:rsid w:val="00530A88"/>
    <w:rsid w:val="00531AE3"/>
    <w:rsid w:val="00534268"/>
    <w:rsid w:val="0053778C"/>
    <w:rsid w:val="00540D51"/>
    <w:rsid w:val="00541948"/>
    <w:rsid w:val="005457D4"/>
    <w:rsid w:val="005529FD"/>
    <w:rsid w:val="00552F32"/>
    <w:rsid w:val="00553456"/>
    <w:rsid w:val="0055475C"/>
    <w:rsid w:val="00560321"/>
    <w:rsid w:val="00560C65"/>
    <w:rsid w:val="00561283"/>
    <w:rsid w:val="005729A1"/>
    <w:rsid w:val="00572CC7"/>
    <w:rsid w:val="0057322A"/>
    <w:rsid w:val="00575592"/>
    <w:rsid w:val="005771EC"/>
    <w:rsid w:val="005801A4"/>
    <w:rsid w:val="00585BAB"/>
    <w:rsid w:val="00586AAD"/>
    <w:rsid w:val="00586D7D"/>
    <w:rsid w:val="00587029"/>
    <w:rsid w:val="005870F0"/>
    <w:rsid w:val="005875F1"/>
    <w:rsid w:val="00587CD3"/>
    <w:rsid w:val="0059063C"/>
    <w:rsid w:val="0059182F"/>
    <w:rsid w:val="00594512"/>
    <w:rsid w:val="005A1E93"/>
    <w:rsid w:val="005A2D73"/>
    <w:rsid w:val="005A340D"/>
    <w:rsid w:val="005A4F50"/>
    <w:rsid w:val="005A6983"/>
    <w:rsid w:val="005B07CE"/>
    <w:rsid w:val="005B2201"/>
    <w:rsid w:val="005B2521"/>
    <w:rsid w:val="005B747E"/>
    <w:rsid w:val="005C45A4"/>
    <w:rsid w:val="005C5919"/>
    <w:rsid w:val="005C6DF8"/>
    <w:rsid w:val="005D108C"/>
    <w:rsid w:val="005D2547"/>
    <w:rsid w:val="005D27B1"/>
    <w:rsid w:val="005E2CAB"/>
    <w:rsid w:val="005E31C3"/>
    <w:rsid w:val="005E3D3C"/>
    <w:rsid w:val="005E45CD"/>
    <w:rsid w:val="005E49CE"/>
    <w:rsid w:val="005E587E"/>
    <w:rsid w:val="005E5E00"/>
    <w:rsid w:val="005E705F"/>
    <w:rsid w:val="005F02A0"/>
    <w:rsid w:val="005F376E"/>
    <w:rsid w:val="005F4EE1"/>
    <w:rsid w:val="005F7D9A"/>
    <w:rsid w:val="005F7F88"/>
    <w:rsid w:val="006020FB"/>
    <w:rsid w:val="0060309E"/>
    <w:rsid w:val="006120A5"/>
    <w:rsid w:val="006123DE"/>
    <w:rsid w:val="00612613"/>
    <w:rsid w:val="0061435B"/>
    <w:rsid w:val="00615CF8"/>
    <w:rsid w:val="006160F9"/>
    <w:rsid w:val="0061615B"/>
    <w:rsid w:val="006203F8"/>
    <w:rsid w:val="0062469C"/>
    <w:rsid w:val="00625848"/>
    <w:rsid w:val="00625990"/>
    <w:rsid w:val="00625F8B"/>
    <w:rsid w:val="00630BB7"/>
    <w:rsid w:val="0063226B"/>
    <w:rsid w:val="00635216"/>
    <w:rsid w:val="006356E2"/>
    <w:rsid w:val="00635C76"/>
    <w:rsid w:val="006363B1"/>
    <w:rsid w:val="00641D97"/>
    <w:rsid w:val="00642C81"/>
    <w:rsid w:val="006441DB"/>
    <w:rsid w:val="006477D0"/>
    <w:rsid w:val="00651857"/>
    <w:rsid w:val="00653F9F"/>
    <w:rsid w:val="0065477E"/>
    <w:rsid w:val="00660262"/>
    <w:rsid w:val="00670194"/>
    <w:rsid w:val="00671451"/>
    <w:rsid w:val="00672C17"/>
    <w:rsid w:val="00674266"/>
    <w:rsid w:val="0067517E"/>
    <w:rsid w:val="00675477"/>
    <w:rsid w:val="006776D5"/>
    <w:rsid w:val="00684721"/>
    <w:rsid w:val="00687428"/>
    <w:rsid w:val="006908FC"/>
    <w:rsid w:val="00691B98"/>
    <w:rsid w:val="00692098"/>
    <w:rsid w:val="0069451E"/>
    <w:rsid w:val="0069465D"/>
    <w:rsid w:val="006B1294"/>
    <w:rsid w:val="006B2882"/>
    <w:rsid w:val="006B2984"/>
    <w:rsid w:val="006B502E"/>
    <w:rsid w:val="006B557A"/>
    <w:rsid w:val="006B5B99"/>
    <w:rsid w:val="006C134E"/>
    <w:rsid w:val="006C3F7D"/>
    <w:rsid w:val="006D21EE"/>
    <w:rsid w:val="006D6329"/>
    <w:rsid w:val="006D6A39"/>
    <w:rsid w:val="006D6CC5"/>
    <w:rsid w:val="006D7965"/>
    <w:rsid w:val="006E6089"/>
    <w:rsid w:val="006E631D"/>
    <w:rsid w:val="006E7D23"/>
    <w:rsid w:val="006E7F34"/>
    <w:rsid w:val="006F0CDD"/>
    <w:rsid w:val="006F2F6C"/>
    <w:rsid w:val="006F4A2A"/>
    <w:rsid w:val="006F4AAB"/>
    <w:rsid w:val="006F740B"/>
    <w:rsid w:val="00700378"/>
    <w:rsid w:val="00701EFA"/>
    <w:rsid w:val="00703F42"/>
    <w:rsid w:val="007102D8"/>
    <w:rsid w:val="0071353B"/>
    <w:rsid w:val="00714479"/>
    <w:rsid w:val="00716D5F"/>
    <w:rsid w:val="00717135"/>
    <w:rsid w:val="00717ED2"/>
    <w:rsid w:val="007229A0"/>
    <w:rsid w:val="007321F4"/>
    <w:rsid w:val="00733893"/>
    <w:rsid w:val="007339A0"/>
    <w:rsid w:val="00735A5C"/>
    <w:rsid w:val="00736261"/>
    <w:rsid w:val="007362F4"/>
    <w:rsid w:val="007370E3"/>
    <w:rsid w:val="00740196"/>
    <w:rsid w:val="007416CE"/>
    <w:rsid w:val="007419E1"/>
    <w:rsid w:val="00741E09"/>
    <w:rsid w:val="007422B9"/>
    <w:rsid w:val="00742B73"/>
    <w:rsid w:val="007434B0"/>
    <w:rsid w:val="0074570C"/>
    <w:rsid w:val="007461F0"/>
    <w:rsid w:val="00750C40"/>
    <w:rsid w:val="00751CB3"/>
    <w:rsid w:val="00752B6F"/>
    <w:rsid w:val="00753B0C"/>
    <w:rsid w:val="0075600C"/>
    <w:rsid w:val="0075623D"/>
    <w:rsid w:val="0075675A"/>
    <w:rsid w:val="00771F40"/>
    <w:rsid w:val="00773F5A"/>
    <w:rsid w:val="00774F52"/>
    <w:rsid w:val="00775E51"/>
    <w:rsid w:val="00780411"/>
    <w:rsid w:val="0078172E"/>
    <w:rsid w:val="007822A4"/>
    <w:rsid w:val="00785228"/>
    <w:rsid w:val="00786EB0"/>
    <w:rsid w:val="00786F84"/>
    <w:rsid w:val="00787C90"/>
    <w:rsid w:val="0079134F"/>
    <w:rsid w:val="007926A3"/>
    <w:rsid w:val="00792CDD"/>
    <w:rsid w:val="00793BB8"/>
    <w:rsid w:val="00797C97"/>
    <w:rsid w:val="007A3151"/>
    <w:rsid w:val="007A37DF"/>
    <w:rsid w:val="007A5B9A"/>
    <w:rsid w:val="007A6BAC"/>
    <w:rsid w:val="007A6EDA"/>
    <w:rsid w:val="007B1D39"/>
    <w:rsid w:val="007B1E58"/>
    <w:rsid w:val="007B2754"/>
    <w:rsid w:val="007B74B2"/>
    <w:rsid w:val="007B764B"/>
    <w:rsid w:val="007B7706"/>
    <w:rsid w:val="007C5641"/>
    <w:rsid w:val="007C66F9"/>
    <w:rsid w:val="007C6761"/>
    <w:rsid w:val="007C7540"/>
    <w:rsid w:val="007D0FE8"/>
    <w:rsid w:val="007D47A6"/>
    <w:rsid w:val="007D5161"/>
    <w:rsid w:val="007D5E63"/>
    <w:rsid w:val="007D7E8F"/>
    <w:rsid w:val="007E1961"/>
    <w:rsid w:val="007E2924"/>
    <w:rsid w:val="007E294C"/>
    <w:rsid w:val="007E362C"/>
    <w:rsid w:val="007E41BD"/>
    <w:rsid w:val="007F122A"/>
    <w:rsid w:val="007F1A08"/>
    <w:rsid w:val="007F6F4C"/>
    <w:rsid w:val="00802C68"/>
    <w:rsid w:val="00805F2E"/>
    <w:rsid w:val="00806363"/>
    <w:rsid w:val="0080694B"/>
    <w:rsid w:val="008115C1"/>
    <w:rsid w:val="00812587"/>
    <w:rsid w:val="00812FAF"/>
    <w:rsid w:val="008131C1"/>
    <w:rsid w:val="00813D55"/>
    <w:rsid w:val="00816A89"/>
    <w:rsid w:val="00817B3C"/>
    <w:rsid w:val="00825A57"/>
    <w:rsid w:val="00830DC8"/>
    <w:rsid w:val="008314A6"/>
    <w:rsid w:val="00835F00"/>
    <w:rsid w:val="00836A76"/>
    <w:rsid w:val="00840DC8"/>
    <w:rsid w:val="00841DE3"/>
    <w:rsid w:val="00842C9F"/>
    <w:rsid w:val="008453FF"/>
    <w:rsid w:val="00847398"/>
    <w:rsid w:val="00852350"/>
    <w:rsid w:val="0085342C"/>
    <w:rsid w:val="00853DEA"/>
    <w:rsid w:val="00861EB7"/>
    <w:rsid w:val="00864FDC"/>
    <w:rsid w:val="008657C5"/>
    <w:rsid w:val="008706C5"/>
    <w:rsid w:val="0087157C"/>
    <w:rsid w:val="00871772"/>
    <w:rsid w:val="00875658"/>
    <w:rsid w:val="00875EB9"/>
    <w:rsid w:val="008771D2"/>
    <w:rsid w:val="008801F0"/>
    <w:rsid w:val="0088096E"/>
    <w:rsid w:val="00882A03"/>
    <w:rsid w:val="0088483B"/>
    <w:rsid w:val="00884F56"/>
    <w:rsid w:val="008866DB"/>
    <w:rsid w:val="00887172"/>
    <w:rsid w:val="0089528C"/>
    <w:rsid w:val="00895D43"/>
    <w:rsid w:val="00895E97"/>
    <w:rsid w:val="008978AC"/>
    <w:rsid w:val="00897EFC"/>
    <w:rsid w:val="00897FF4"/>
    <w:rsid w:val="008A13B6"/>
    <w:rsid w:val="008A48AF"/>
    <w:rsid w:val="008A5408"/>
    <w:rsid w:val="008A7AC8"/>
    <w:rsid w:val="008B03DB"/>
    <w:rsid w:val="008B1198"/>
    <w:rsid w:val="008B1E7C"/>
    <w:rsid w:val="008B45C4"/>
    <w:rsid w:val="008B5B94"/>
    <w:rsid w:val="008B6DCE"/>
    <w:rsid w:val="008B6F29"/>
    <w:rsid w:val="008C1634"/>
    <w:rsid w:val="008C19A6"/>
    <w:rsid w:val="008D05ED"/>
    <w:rsid w:val="008D0EF7"/>
    <w:rsid w:val="008D11FD"/>
    <w:rsid w:val="008D2849"/>
    <w:rsid w:val="008D2ADC"/>
    <w:rsid w:val="008D2AFC"/>
    <w:rsid w:val="008D42B0"/>
    <w:rsid w:val="008E0448"/>
    <w:rsid w:val="008E12C5"/>
    <w:rsid w:val="008E18FD"/>
    <w:rsid w:val="008E22C9"/>
    <w:rsid w:val="008E2BFB"/>
    <w:rsid w:val="008E3791"/>
    <w:rsid w:val="008F0080"/>
    <w:rsid w:val="008F1E0B"/>
    <w:rsid w:val="008F2788"/>
    <w:rsid w:val="008F5307"/>
    <w:rsid w:val="008F6D77"/>
    <w:rsid w:val="00901297"/>
    <w:rsid w:val="00911AFB"/>
    <w:rsid w:val="00913FCF"/>
    <w:rsid w:val="00914622"/>
    <w:rsid w:val="009163FE"/>
    <w:rsid w:val="00916793"/>
    <w:rsid w:val="00916BAB"/>
    <w:rsid w:val="00921771"/>
    <w:rsid w:val="0092216F"/>
    <w:rsid w:val="00922984"/>
    <w:rsid w:val="00922A50"/>
    <w:rsid w:val="00923DBD"/>
    <w:rsid w:val="00927316"/>
    <w:rsid w:val="00932E3E"/>
    <w:rsid w:val="009374AB"/>
    <w:rsid w:val="00937827"/>
    <w:rsid w:val="0094091F"/>
    <w:rsid w:val="00941DA9"/>
    <w:rsid w:val="00942493"/>
    <w:rsid w:val="009424C6"/>
    <w:rsid w:val="00945892"/>
    <w:rsid w:val="00946C10"/>
    <w:rsid w:val="00951651"/>
    <w:rsid w:val="00956A46"/>
    <w:rsid w:val="00957D27"/>
    <w:rsid w:val="00963117"/>
    <w:rsid w:val="00964724"/>
    <w:rsid w:val="009658FF"/>
    <w:rsid w:val="00980DDB"/>
    <w:rsid w:val="00981F4E"/>
    <w:rsid w:val="009837EB"/>
    <w:rsid w:val="00986158"/>
    <w:rsid w:val="009907B9"/>
    <w:rsid w:val="00993101"/>
    <w:rsid w:val="00993B06"/>
    <w:rsid w:val="009958FA"/>
    <w:rsid w:val="009A0C15"/>
    <w:rsid w:val="009A2E8A"/>
    <w:rsid w:val="009A36A0"/>
    <w:rsid w:val="009A3EC4"/>
    <w:rsid w:val="009A4760"/>
    <w:rsid w:val="009A4804"/>
    <w:rsid w:val="009A5588"/>
    <w:rsid w:val="009A74E3"/>
    <w:rsid w:val="009B152C"/>
    <w:rsid w:val="009B4165"/>
    <w:rsid w:val="009B431B"/>
    <w:rsid w:val="009B49AB"/>
    <w:rsid w:val="009B7578"/>
    <w:rsid w:val="009B7F03"/>
    <w:rsid w:val="009C14D9"/>
    <w:rsid w:val="009C2031"/>
    <w:rsid w:val="009C2380"/>
    <w:rsid w:val="009C2EB8"/>
    <w:rsid w:val="009C3161"/>
    <w:rsid w:val="009C503A"/>
    <w:rsid w:val="009C67D9"/>
    <w:rsid w:val="009C7242"/>
    <w:rsid w:val="009C7357"/>
    <w:rsid w:val="009D1FCB"/>
    <w:rsid w:val="009D2383"/>
    <w:rsid w:val="009D44F8"/>
    <w:rsid w:val="009D49F2"/>
    <w:rsid w:val="009D7E38"/>
    <w:rsid w:val="009E0AB0"/>
    <w:rsid w:val="009E21F3"/>
    <w:rsid w:val="009E4912"/>
    <w:rsid w:val="009E5358"/>
    <w:rsid w:val="009F0973"/>
    <w:rsid w:val="009F4A18"/>
    <w:rsid w:val="009F69B9"/>
    <w:rsid w:val="00A031D8"/>
    <w:rsid w:val="00A03A19"/>
    <w:rsid w:val="00A05141"/>
    <w:rsid w:val="00A078B6"/>
    <w:rsid w:val="00A10159"/>
    <w:rsid w:val="00A12B18"/>
    <w:rsid w:val="00A13619"/>
    <w:rsid w:val="00A15C6B"/>
    <w:rsid w:val="00A21ECD"/>
    <w:rsid w:val="00A24116"/>
    <w:rsid w:val="00A25148"/>
    <w:rsid w:val="00A25935"/>
    <w:rsid w:val="00A27489"/>
    <w:rsid w:val="00A27F4A"/>
    <w:rsid w:val="00A31582"/>
    <w:rsid w:val="00A318B3"/>
    <w:rsid w:val="00A33D66"/>
    <w:rsid w:val="00A340D1"/>
    <w:rsid w:val="00A35853"/>
    <w:rsid w:val="00A36107"/>
    <w:rsid w:val="00A42249"/>
    <w:rsid w:val="00A43EA7"/>
    <w:rsid w:val="00A452F5"/>
    <w:rsid w:val="00A51CB2"/>
    <w:rsid w:val="00A56FC6"/>
    <w:rsid w:val="00A570C1"/>
    <w:rsid w:val="00A60169"/>
    <w:rsid w:val="00A6017B"/>
    <w:rsid w:val="00A60681"/>
    <w:rsid w:val="00A645D5"/>
    <w:rsid w:val="00A65BEE"/>
    <w:rsid w:val="00A66DD0"/>
    <w:rsid w:val="00A67B9E"/>
    <w:rsid w:val="00A70710"/>
    <w:rsid w:val="00A745A6"/>
    <w:rsid w:val="00A77111"/>
    <w:rsid w:val="00A7726A"/>
    <w:rsid w:val="00A80239"/>
    <w:rsid w:val="00A80EA7"/>
    <w:rsid w:val="00A82F7A"/>
    <w:rsid w:val="00A84B05"/>
    <w:rsid w:val="00A91DF4"/>
    <w:rsid w:val="00A929FD"/>
    <w:rsid w:val="00A946B2"/>
    <w:rsid w:val="00A96F41"/>
    <w:rsid w:val="00AA0A90"/>
    <w:rsid w:val="00AA2532"/>
    <w:rsid w:val="00AA329A"/>
    <w:rsid w:val="00AA3325"/>
    <w:rsid w:val="00AA4518"/>
    <w:rsid w:val="00AA4CC1"/>
    <w:rsid w:val="00AA4D2D"/>
    <w:rsid w:val="00AA52EB"/>
    <w:rsid w:val="00AA6C6F"/>
    <w:rsid w:val="00AB2412"/>
    <w:rsid w:val="00AB3119"/>
    <w:rsid w:val="00AB6856"/>
    <w:rsid w:val="00AC099C"/>
    <w:rsid w:val="00AC0AA1"/>
    <w:rsid w:val="00AC7FC8"/>
    <w:rsid w:val="00AD0F45"/>
    <w:rsid w:val="00AD47BA"/>
    <w:rsid w:val="00AD55B9"/>
    <w:rsid w:val="00AD65E1"/>
    <w:rsid w:val="00AD6827"/>
    <w:rsid w:val="00AE1015"/>
    <w:rsid w:val="00AE30E9"/>
    <w:rsid w:val="00AF190B"/>
    <w:rsid w:val="00AF2AA9"/>
    <w:rsid w:val="00AF4BDF"/>
    <w:rsid w:val="00AF56AE"/>
    <w:rsid w:val="00AF6B13"/>
    <w:rsid w:val="00AF72ED"/>
    <w:rsid w:val="00AF7BAE"/>
    <w:rsid w:val="00B000E2"/>
    <w:rsid w:val="00B004CA"/>
    <w:rsid w:val="00B02238"/>
    <w:rsid w:val="00B03423"/>
    <w:rsid w:val="00B06E25"/>
    <w:rsid w:val="00B071E2"/>
    <w:rsid w:val="00B16069"/>
    <w:rsid w:val="00B16DD2"/>
    <w:rsid w:val="00B17257"/>
    <w:rsid w:val="00B214E5"/>
    <w:rsid w:val="00B26F16"/>
    <w:rsid w:val="00B279EC"/>
    <w:rsid w:val="00B30C85"/>
    <w:rsid w:val="00B312A8"/>
    <w:rsid w:val="00B32B4B"/>
    <w:rsid w:val="00B34F86"/>
    <w:rsid w:val="00B36670"/>
    <w:rsid w:val="00B37920"/>
    <w:rsid w:val="00B40E12"/>
    <w:rsid w:val="00B42878"/>
    <w:rsid w:val="00B43CA2"/>
    <w:rsid w:val="00B442FA"/>
    <w:rsid w:val="00B52EAB"/>
    <w:rsid w:val="00B621EF"/>
    <w:rsid w:val="00B62A51"/>
    <w:rsid w:val="00B645EC"/>
    <w:rsid w:val="00B6488D"/>
    <w:rsid w:val="00B64C85"/>
    <w:rsid w:val="00B65646"/>
    <w:rsid w:val="00B74C6D"/>
    <w:rsid w:val="00B76513"/>
    <w:rsid w:val="00B77437"/>
    <w:rsid w:val="00B830C9"/>
    <w:rsid w:val="00B83914"/>
    <w:rsid w:val="00B851DE"/>
    <w:rsid w:val="00B85670"/>
    <w:rsid w:val="00B85DFD"/>
    <w:rsid w:val="00B86A37"/>
    <w:rsid w:val="00B86FCA"/>
    <w:rsid w:val="00B91BE4"/>
    <w:rsid w:val="00B94B0A"/>
    <w:rsid w:val="00BA2276"/>
    <w:rsid w:val="00BA3A56"/>
    <w:rsid w:val="00BB1A32"/>
    <w:rsid w:val="00BB2A7F"/>
    <w:rsid w:val="00BB761C"/>
    <w:rsid w:val="00BC100B"/>
    <w:rsid w:val="00BC2F2C"/>
    <w:rsid w:val="00BC33E6"/>
    <w:rsid w:val="00BC64AE"/>
    <w:rsid w:val="00BC69D2"/>
    <w:rsid w:val="00BC7E20"/>
    <w:rsid w:val="00BD555B"/>
    <w:rsid w:val="00BD7455"/>
    <w:rsid w:val="00BE0490"/>
    <w:rsid w:val="00BE070E"/>
    <w:rsid w:val="00BE14B5"/>
    <w:rsid w:val="00BE16BF"/>
    <w:rsid w:val="00BE1FAC"/>
    <w:rsid w:val="00BE2268"/>
    <w:rsid w:val="00BE378D"/>
    <w:rsid w:val="00BE4247"/>
    <w:rsid w:val="00BE4864"/>
    <w:rsid w:val="00BF03E4"/>
    <w:rsid w:val="00BF36A1"/>
    <w:rsid w:val="00BF5A64"/>
    <w:rsid w:val="00BF7D51"/>
    <w:rsid w:val="00C04050"/>
    <w:rsid w:val="00C056D8"/>
    <w:rsid w:val="00C06435"/>
    <w:rsid w:val="00C065BD"/>
    <w:rsid w:val="00C119B2"/>
    <w:rsid w:val="00C139F5"/>
    <w:rsid w:val="00C14A26"/>
    <w:rsid w:val="00C153A7"/>
    <w:rsid w:val="00C1675D"/>
    <w:rsid w:val="00C21506"/>
    <w:rsid w:val="00C24131"/>
    <w:rsid w:val="00C24199"/>
    <w:rsid w:val="00C26E03"/>
    <w:rsid w:val="00C27F14"/>
    <w:rsid w:val="00C3145A"/>
    <w:rsid w:val="00C3151F"/>
    <w:rsid w:val="00C3271D"/>
    <w:rsid w:val="00C34C6D"/>
    <w:rsid w:val="00C379B9"/>
    <w:rsid w:val="00C5423F"/>
    <w:rsid w:val="00C558F2"/>
    <w:rsid w:val="00C56F6E"/>
    <w:rsid w:val="00C61EB1"/>
    <w:rsid w:val="00C647C8"/>
    <w:rsid w:val="00C64CB4"/>
    <w:rsid w:val="00C6722C"/>
    <w:rsid w:val="00C755C7"/>
    <w:rsid w:val="00C765BD"/>
    <w:rsid w:val="00C771D4"/>
    <w:rsid w:val="00C77EDB"/>
    <w:rsid w:val="00C8722B"/>
    <w:rsid w:val="00C92CD9"/>
    <w:rsid w:val="00C92D37"/>
    <w:rsid w:val="00C94B15"/>
    <w:rsid w:val="00CA0D0A"/>
    <w:rsid w:val="00CA29D9"/>
    <w:rsid w:val="00CA3EDF"/>
    <w:rsid w:val="00CA4262"/>
    <w:rsid w:val="00CA7831"/>
    <w:rsid w:val="00CA7B2A"/>
    <w:rsid w:val="00CB4B63"/>
    <w:rsid w:val="00CB5FC1"/>
    <w:rsid w:val="00CB670D"/>
    <w:rsid w:val="00CB7767"/>
    <w:rsid w:val="00CC29C2"/>
    <w:rsid w:val="00CC4AE7"/>
    <w:rsid w:val="00CC7665"/>
    <w:rsid w:val="00CD4BAD"/>
    <w:rsid w:val="00CE0248"/>
    <w:rsid w:val="00CF03FD"/>
    <w:rsid w:val="00CF09BA"/>
    <w:rsid w:val="00CF1902"/>
    <w:rsid w:val="00CF23F7"/>
    <w:rsid w:val="00CF3AB3"/>
    <w:rsid w:val="00CF6F57"/>
    <w:rsid w:val="00CF741A"/>
    <w:rsid w:val="00D00623"/>
    <w:rsid w:val="00D00D1B"/>
    <w:rsid w:val="00D03E16"/>
    <w:rsid w:val="00D03F8F"/>
    <w:rsid w:val="00D07D63"/>
    <w:rsid w:val="00D12771"/>
    <w:rsid w:val="00D1763D"/>
    <w:rsid w:val="00D17F50"/>
    <w:rsid w:val="00D2265E"/>
    <w:rsid w:val="00D2380B"/>
    <w:rsid w:val="00D24987"/>
    <w:rsid w:val="00D30F9D"/>
    <w:rsid w:val="00D34BE7"/>
    <w:rsid w:val="00D350F3"/>
    <w:rsid w:val="00D35588"/>
    <w:rsid w:val="00D3770D"/>
    <w:rsid w:val="00D401DC"/>
    <w:rsid w:val="00D41E77"/>
    <w:rsid w:val="00D43A33"/>
    <w:rsid w:val="00D44984"/>
    <w:rsid w:val="00D456B9"/>
    <w:rsid w:val="00D501EA"/>
    <w:rsid w:val="00D513A0"/>
    <w:rsid w:val="00D51F1F"/>
    <w:rsid w:val="00D53E3E"/>
    <w:rsid w:val="00D56B14"/>
    <w:rsid w:val="00D60806"/>
    <w:rsid w:val="00D638C3"/>
    <w:rsid w:val="00D63BDD"/>
    <w:rsid w:val="00D65C1F"/>
    <w:rsid w:val="00D71337"/>
    <w:rsid w:val="00D72677"/>
    <w:rsid w:val="00D73DAE"/>
    <w:rsid w:val="00D74AEC"/>
    <w:rsid w:val="00D75449"/>
    <w:rsid w:val="00D811D6"/>
    <w:rsid w:val="00D81A8D"/>
    <w:rsid w:val="00D81E1B"/>
    <w:rsid w:val="00D8362E"/>
    <w:rsid w:val="00D84163"/>
    <w:rsid w:val="00D86569"/>
    <w:rsid w:val="00D869C3"/>
    <w:rsid w:val="00D9029D"/>
    <w:rsid w:val="00D91788"/>
    <w:rsid w:val="00D9352A"/>
    <w:rsid w:val="00D94B7B"/>
    <w:rsid w:val="00D96B84"/>
    <w:rsid w:val="00DA0F18"/>
    <w:rsid w:val="00DB4F6B"/>
    <w:rsid w:val="00DB50D0"/>
    <w:rsid w:val="00DB6ADD"/>
    <w:rsid w:val="00DB73DE"/>
    <w:rsid w:val="00DB77A5"/>
    <w:rsid w:val="00DB7A8F"/>
    <w:rsid w:val="00DC075A"/>
    <w:rsid w:val="00DC0E09"/>
    <w:rsid w:val="00DC136A"/>
    <w:rsid w:val="00DC184A"/>
    <w:rsid w:val="00DC2B7A"/>
    <w:rsid w:val="00DC35ED"/>
    <w:rsid w:val="00DC397B"/>
    <w:rsid w:val="00DC3B43"/>
    <w:rsid w:val="00DC3EAB"/>
    <w:rsid w:val="00DC7148"/>
    <w:rsid w:val="00DC752B"/>
    <w:rsid w:val="00DD0293"/>
    <w:rsid w:val="00DD10E3"/>
    <w:rsid w:val="00DD1B48"/>
    <w:rsid w:val="00DD2B1C"/>
    <w:rsid w:val="00DD468B"/>
    <w:rsid w:val="00DE21AF"/>
    <w:rsid w:val="00DE4B12"/>
    <w:rsid w:val="00DE6F9B"/>
    <w:rsid w:val="00DF03CA"/>
    <w:rsid w:val="00DF1172"/>
    <w:rsid w:val="00DF125F"/>
    <w:rsid w:val="00DF1269"/>
    <w:rsid w:val="00DF2AF3"/>
    <w:rsid w:val="00DF4C73"/>
    <w:rsid w:val="00DF55A2"/>
    <w:rsid w:val="00DF7AD4"/>
    <w:rsid w:val="00E0274E"/>
    <w:rsid w:val="00E04033"/>
    <w:rsid w:val="00E05EAD"/>
    <w:rsid w:val="00E07B95"/>
    <w:rsid w:val="00E10979"/>
    <w:rsid w:val="00E112EB"/>
    <w:rsid w:val="00E11BBA"/>
    <w:rsid w:val="00E12988"/>
    <w:rsid w:val="00E15189"/>
    <w:rsid w:val="00E15994"/>
    <w:rsid w:val="00E171FD"/>
    <w:rsid w:val="00E1789C"/>
    <w:rsid w:val="00E20357"/>
    <w:rsid w:val="00E21695"/>
    <w:rsid w:val="00E2394B"/>
    <w:rsid w:val="00E2431B"/>
    <w:rsid w:val="00E24E82"/>
    <w:rsid w:val="00E260E2"/>
    <w:rsid w:val="00E3053B"/>
    <w:rsid w:val="00E310E5"/>
    <w:rsid w:val="00E341C4"/>
    <w:rsid w:val="00E352E3"/>
    <w:rsid w:val="00E35B74"/>
    <w:rsid w:val="00E37036"/>
    <w:rsid w:val="00E371F8"/>
    <w:rsid w:val="00E40708"/>
    <w:rsid w:val="00E417AA"/>
    <w:rsid w:val="00E45365"/>
    <w:rsid w:val="00E454BE"/>
    <w:rsid w:val="00E45743"/>
    <w:rsid w:val="00E5152A"/>
    <w:rsid w:val="00E5237F"/>
    <w:rsid w:val="00E54FDE"/>
    <w:rsid w:val="00E55967"/>
    <w:rsid w:val="00E63D17"/>
    <w:rsid w:val="00E63EC2"/>
    <w:rsid w:val="00E64842"/>
    <w:rsid w:val="00E64A3B"/>
    <w:rsid w:val="00E67F09"/>
    <w:rsid w:val="00E71CA3"/>
    <w:rsid w:val="00E72FF6"/>
    <w:rsid w:val="00E75DD3"/>
    <w:rsid w:val="00E81A09"/>
    <w:rsid w:val="00E8215B"/>
    <w:rsid w:val="00E82205"/>
    <w:rsid w:val="00E82DAF"/>
    <w:rsid w:val="00E82EB1"/>
    <w:rsid w:val="00E84B76"/>
    <w:rsid w:val="00E85B08"/>
    <w:rsid w:val="00E86225"/>
    <w:rsid w:val="00E872E4"/>
    <w:rsid w:val="00E9133C"/>
    <w:rsid w:val="00E96918"/>
    <w:rsid w:val="00E96DF0"/>
    <w:rsid w:val="00E97500"/>
    <w:rsid w:val="00E97919"/>
    <w:rsid w:val="00E97DFA"/>
    <w:rsid w:val="00EA4F47"/>
    <w:rsid w:val="00EB0F5C"/>
    <w:rsid w:val="00EB1870"/>
    <w:rsid w:val="00EB3F4A"/>
    <w:rsid w:val="00EB4D7A"/>
    <w:rsid w:val="00EC08BF"/>
    <w:rsid w:val="00EC324F"/>
    <w:rsid w:val="00EC531E"/>
    <w:rsid w:val="00EC747F"/>
    <w:rsid w:val="00ED0C17"/>
    <w:rsid w:val="00ED566F"/>
    <w:rsid w:val="00ED761B"/>
    <w:rsid w:val="00ED7E3A"/>
    <w:rsid w:val="00EE55C0"/>
    <w:rsid w:val="00EE73FF"/>
    <w:rsid w:val="00EF125D"/>
    <w:rsid w:val="00EF2DF2"/>
    <w:rsid w:val="00EF3823"/>
    <w:rsid w:val="00EF76E2"/>
    <w:rsid w:val="00F01B15"/>
    <w:rsid w:val="00F03903"/>
    <w:rsid w:val="00F0400C"/>
    <w:rsid w:val="00F05FD5"/>
    <w:rsid w:val="00F065FE"/>
    <w:rsid w:val="00F07575"/>
    <w:rsid w:val="00F07F32"/>
    <w:rsid w:val="00F114CE"/>
    <w:rsid w:val="00F14B86"/>
    <w:rsid w:val="00F211A8"/>
    <w:rsid w:val="00F22890"/>
    <w:rsid w:val="00F25193"/>
    <w:rsid w:val="00F306FA"/>
    <w:rsid w:val="00F3108D"/>
    <w:rsid w:val="00F3208A"/>
    <w:rsid w:val="00F33AC7"/>
    <w:rsid w:val="00F3448C"/>
    <w:rsid w:val="00F347C6"/>
    <w:rsid w:val="00F34C27"/>
    <w:rsid w:val="00F3667B"/>
    <w:rsid w:val="00F43FCD"/>
    <w:rsid w:val="00F44B5B"/>
    <w:rsid w:val="00F46BCD"/>
    <w:rsid w:val="00F46CF9"/>
    <w:rsid w:val="00F526F9"/>
    <w:rsid w:val="00F5271B"/>
    <w:rsid w:val="00F54CF3"/>
    <w:rsid w:val="00F5538A"/>
    <w:rsid w:val="00F62907"/>
    <w:rsid w:val="00F62EED"/>
    <w:rsid w:val="00F70BD3"/>
    <w:rsid w:val="00F738BF"/>
    <w:rsid w:val="00F75BB5"/>
    <w:rsid w:val="00F75F11"/>
    <w:rsid w:val="00F7682D"/>
    <w:rsid w:val="00F826D6"/>
    <w:rsid w:val="00F8405C"/>
    <w:rsid w:val="00F91A8E"/>
    <w:rsid w:val="00F93903"/>
    <w:rsid w:val="00F94CE7"/>
    <w:rsid w:val="00FA1927"/>
    <w:rsid w:val="00FA2330"/>
    <w:rsid w:val="00FA4510"/>
    <w:rsid w:val="00FA51E8"/>
    <w:rsid w:val="00FA5EF0"/>
    <w:rsid w:val="00FB03E0"/>
    <w:rsid w:val="00FB53B5"/>
    <w:rsid w:val="00FB5713"/>
    <w:rsid w:val="00FB5AC8"/>
    <w:rsid w:val="00FB7692"/>
    <w:rsid w:val="00FC0201"/>
    <w:rsid w:val="00FC3C99"/>
    <w:rsid w:val="00FC417B"/>
    <w:rsid w:val="00FC4BC4"/>
    <w:rsid w:val="00FD0A80"/>
    <w:rsid w:val="00FD0BF6"/>
    <w:rsid w:val="00FD24BB"/>
    <w:rsid w:val="00FD2E79"/>
    <w:rsid w:val="00FD3F8C"/>
    <w:rsid w:val="00FD4883"/>
    <w:rsid w:val="00FD4B51"/>
    <w:rsid w:val="00FD5DCF"/>
    <w:rsid w:val="00FD6975"/>
    <w:rsid w:val="00FE13AA"/>
    <w:rsid w:val="00FE2265"/>
    <w:rsid w:val="00FE3281"/>
    <w:rsid w:val="00FE36B7"/>
    <w:rsid w:val="00FE3C4E"/>
    <w:rsid w:val="00FE3ED7"/>
    <w:rsid w:val="00FE4A67"/>
    <w:rsid w:val="00FE5A31"/>
    <w:rsid w:val="00FE643A"/>
    <w:rsid w:val="00FE7861"/>
    <w:rsid w:val="00FF4792"/>
    <w:rsid w:val="00FF7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BAE5979B-9571-422F-9975-83F46162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610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uiPriority w:val="99"/>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99"/>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styleId="aff">
    <w:name w:val="FollowedHyperlink"/>
    <w:basedOn w:val="a0"/>
    <w:uiPriority w:val="99"/>
    <w:semiHidden/>
    <w:unhideWhenUsed/>
    <w:rsid w:val="00EC531E"/>
    <w:rPr>
      <w:color w:val="954F72" w:themeColor="followedHyperlink"/>
      <w:u w:val="single"/>
    </w:rPr>
  </w:style>
  <w:style w:type="character" w:customStyle="1" w:styleId="z-captiontext">
    <w:name w:val="z-caption__text"/>
    <w:basedOn w:val="a0"/>
    <w:rsid w:val="007419E1"/>
  </w:style>
  <w:style w:type="character" w:customStyle="1" w:styleId="25">
    <w:name w:val="Неразрешенное упоминание2"/>
    <w:basedOn w:val="a0"/>
    <w:uiPriority w:val="99"/>
    <w:semiHidden/>
    <w:unhideWhenUsed/>
    <w:rsid w:val="002229AD"/>
    <w:rPr>
      <w:color w:val="605E5C"/>
      <w:shd w:val="clear" w:color="auto" w:fill="E1DFDD"/>
    </w:rPr>
  </w:style>
  <w:style w:type="paragraph" w:customStyle="1" w:styleId="Style2">
    <w:name w:val="Style2"/>
    <w:basedOn w:val="a"/>
    <w:rsid w:val="00D24987"/>
    <w:pPr>
      <w:widowControl w:val="0"/>
      <w:autoSpaceDE w:val="0"/>
      <w:autoSpaceDN w:val="0"/>
      <w:adjustRightInd w:val="0"/>
      <w:spacing w:line="484" w:lineRule="exact"/>
      <w:ind w:firstLine="715"/>
      <w:jc w:val="both"/>
    </w:pPr>
  </w:style>
  <w:style w:type="character" w:customStyle="1" w:styleId="non-equal-num">
    <w:name w:val="non-equal-num"/>
    <w:basedOn w:val="a0"/>
    <w:rsid w:val="009163FE"/>
  </w:style>
  <w:style w:type="character" w:customStyle="1" w:styleId="zero">
    <w:name w:val="zero"/>
    <w:basedOn w:val="a0"/>
    <w:rsid w:val="00916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2171">
      <w:bodyDiv w:val="1"/>
      <w:marLeft w:val="0"/>
      <w:marRight w:val="0"/>
      <w:marTop w:val="0"/>
      <w:marBottom w:val="0"/>
      <w:divBdr>
        <w:top w:val="none" w:sz="0" w:space="0" w:color="auto"/>
        <w:left w:val="none" w:sz="0" w:space="0" w:color="auto"/>
        <w:bottom w:val="none" w:sz="0" w:space="0" w:color="auto"/>
        <w:right w:val="none" w:sz="0" w:space="0" w:color="auto"/>
      </w:divBdr>
    </w:div>
    <w:div w:id="43070830">
      <w:bodyDiv w:val="1"/>
      <w:marLeft w:val="0"/>
      <w:marRight w:val="0"/>
      <w:marTop w:val="0"/>
      <w:marBottom w:val="0"/>
      <w:divBdr>
        <w:top w:val="none" w:sz="0" w:space="0" w:color="auto"/>
        <w:left w:val="none" w:sz="0" w:space="0" w:color="auto"/>
        <w:bottom w:val="none" w:sz="0" w:space="0" w:color="auto"/>
        <w:right w:val="none" w:sz="0" w:space="0" w:color="auto"/>
      </w:divBdr>
    </w:div>
    <w:div w:id="96367310">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27674443">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174538090">
      <w:bodyDiv w:val="1"/>
      <w:marLeft w:val="0"/>
      <w:marRight w:val="0"/>
      <w:marTop w:val="0"/>
      <w:marBottom w:val="0"/>
      <w:divBdr>
        <w:top w:val="none" w:sz="0" w:space="0" w:color="auto"/>
        <w:left w:val="none" w:sz="0" w:space="0" w:color="auto"/>
        <w:bottom w:val="none" w:sz="0" w:space="0" w:color="auto"/>
        <w:right w:val="none" w:sz="0" w:space="0" w:color="auto"/>
      </w:divBdr>
    </w:div>
    <w:div w:id="177743525">
      <w:bodyDiv w:val="1"/>
      <w:marLeft w:val="0"/>
      <w:marRight w:val="0"/>
      <w:marTop w:val="0"/>
      <w:marBottom w:val="0"/>
      <w:divBdr>
        <w:top w:val="none" w:sz="0" w:space="0" w:color="auto"/>
        <w:left w:val="none" w:sz="0" w:space="0" w:color="auto"/>
        <w:bottom w:val="none" w:sz="0" w:space="0" w:color="auto"/>
        <w:right w:val="none" w:sz="0" w:space="0" w:color="auto"/>
      </w:divBdr>
    </w:div>
    <w:div w:id="182135774">
      <w:bodyDiv w:val="1"/>
      <w:marLeft w:val="0"/>
      <w:marRight w:val="0"/>
      <w:marTop w:val="0"/>
      <w:marBottom w:val="0"/>
      <w:divBdr>
        <w:top w:val="none" w:sz="0" w:space="0" w:color="auto"/>
        <w:left w:val="none" w:sz="0" w:space="0" w:color="auto"/>
        <w:bottom w:val="none" w:sz="0" w:space="0" w:color="auto"/>
        <w:right w:val="none" w:sz="0" w:space="0" w:color="auto"/>
      </w:divBdr>
    </w:div>
    <w:div w:id="189492794">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14661450">
      <w:bodyDiv w:val="1"/>
      <w:marLeft w:val="0"/>
      <w:marRight w:val="0"/>
      <w:marTop w:val="0"/>
      <w:marBottom w:val="0"/>
      <w:divBdr>
        <w:top w:val="none" w:sz="0" w:space="0" w:color="auto"/>
        <w:left w:val="none" w:sz="0" w:space="0" w:color="auto"/>
        <w:bottom w:val="none" w:sz="0" w:space="0" w:color="auto"/>
        <w:right w:val="none" w:sz="0" w:space="0" w:color="auto"/>
      </w:divBdr>
    </w:div>
    <w:div w:id="226260742">
      <w:bodyDiv w:val="1"/>
      <w:marLeft w:val="0"/>
      <w:marRight w:val="0"/>
      <w:marTop w:val="0"/>
      <w:marBottom w:val="0"/>
      <w:divBdr>
        <w:top w:val="none" w:sz="0" w:space="0" w:color="auto"/>
        <w:left w:val="none" w:sz="0" w:space="0" w:color="auto"/>
        <w:bottom w:val="none" w:sz="0" w:space="0" w:color="auto"/>
        <w:right w:val="none" w:sz="0" w:space="0" w:color="auto"/>
      </w:divBdr>
    </w:div>
    <w:div w:id="246617444">
      <w:bodyDiv w:val="1"/>
      <w:marLeft w:val="0"/>
      <w:marRight w:val="0"/>
      <w:marTop w:val="0"/>
      <w:marBottom w:val="0"/>
      <w:divBdr>
        <w:top w:val="none" w:sz="0" w:space="0" w:color="auto"/>
        <w:left w:val="none" w:sz="0" w:space="0" w:color="auto"/>
        <w:bottom w:val="none" w:sz="0" w:space="0" w:color="auto"/>
        <w:right w:val="none" w:sz="0" w:space="0" w:color="auto"/>
      </w:divBdr>
    </w:div>
    <w:div w:id="253242292">
      <w:bodyDiv w:val="1"/>
      <w:marLeft w:val="0"/>
      <w:marRight w:val="0"/>
      <w:marTop w:val="0"/>
      <w:marBottom w:val="0"/>
      <w:divBdr>
        <w:top w:val="none" w:sz="0" w:space="0" w:color="auto"/>
        <w:left w:val="none" w:sz="0" w:space="0" w:color="auto"/>
        <w:bottom w:val="none" w:sz="0" w:space="0" w:color="auto"/>
        <w:right w:val="none" w:sz="0" w:space="0" w:color="auto"/>
      </w:divBdr>
    </w:div>
    <w:div w:id="330528252">
      <w:bodyDiv w:val="1"/>
      <w:marLeft w:val="0"/>
      <w:marRight w:val="0"/>
      <w:marTop w:val="0"/>
      <w:marBottom w:val="0"/>
      <w:divBdr>
        <w:top w:val="none" w:sz="0" w:space="0" w:color="auto"/>
        <w:left w:val="none" w:sz="0" w:space="0" w:color="auto"/>
        <w:bottom w:val="none" w:sz="0" w:space="0" w:color="auto"/>
        <w:right w:val="none" w:sz="0" w:space="0" w:color="auto"/>
      </w:divBdr>
    </w:div>
    <w:div w:id="373623420">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393817096">
      <w:bodyDiv w:val="1"/>
      <w:marLeft w:val="0"/>
      <w:marRight w:val="0"/>
      <w:marTop w:val="0"/>
      <w:marBottom w:val="0"/>
      <w:divBdr>
        <w:top w:val="none" w:sz="0" w:space="0" w:color="auto"/>
        <w:left w:val="none" w:sz="0" w:space="0" w:color="auto"/>
        <w:bottom w:val="none" w:sz="0" w:space="0" w:color="auto"/>
        <w:right w:val="none" w:sz="0" w:space="0" w:color="auto"/>
      </w:divBdr>
    </w:div>
    <w:div w:id="413671054">
      <w:bodyDiv w:val="1"/>
      <w:marLeft w:val="0"/>
      <w:marRight w:val="0"/>
      <w:marTop w:val="0"/>
      <w:marBottom w:val="0"/>
      <w:divBdr>
        <w:top w:val="none" w:sz="0" w:space="0" w:color="auto"/>
        <w:left w:val="none" w:sz="0" w:space="0" w:color="auto"/>
        <w:bottom w:val="none" w:sz="0" w:space="0" w:color="auto"/>
        <w:right w:val="none" w:sz="0" w:space="0" w:color="auto"/>
      </w:divBdr>
    </w:div>
    <w:div w:id="433063255">
      <w:bodyDiv w:val="1"/>
      <w:marLeft w:val="0"/>
      <w:marRight w:val="0"/>
      <w:marTop w:val="0"/>
      <w:marBottom w:val="0"/>
      <w:divBdr>
        <w:top w:val="none" w:sz="0" w:space="0" w:color="auto"/>
        <w:left w:val="none" w:sz="0" w:space="0" w:color="auto"/>
        <w:bottom w:val="none" w:sz="0" w:space="0" w:color="auto"/>
        <w:right w:val="none" w:sz="0" w:space="0" w:color="auto"/>
      </w:divBdr>
    </w:div>
    <w:div w:id="477117663">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631863036">
      <w:bodyDiv w:val="1"/>
      <w:marLeft w:val="0"/>
      <w:marRight w:val="0"/>
      <w:marTop w:val="0"/>
      <w:marBottom w:val="0"/>
      <w:divBdr>
        <w:top w:val="none" w:sz="0" w:space="0" w:color="auto"/>
        <w:left w:val="none" w:sz="0" w:space="0" w:color="auto"/>
        <w:bottom w:val="none" w:sz="0" w:space="0" w:color="auto"/>
        <w:right w:val="none" w:sz="0" w:space="0" w:color="auto"/>
      </w:divBdr>
    </w:div>
    <w:div w:id="633830594">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28117500">
      <w:bodyDiv w:val="1"/>
      <w:marLeft w:val="0"/>
      <w:marRight w:val="0"/>
      <w:marTop w:val="0"/>
      <w:marBottom w:val="0"/>
      <w:divBdr>
        <w:top w:val="none" w:sz="0" w:space="0" w:color="auto"/>
        <w:left w:val="none" w:sz="0" w:space="0" w:color="auto"/>
        <w:bottom w:val="none" w:sz="0" w:space="0" w:color="auto"/>
        <w:right w:val="none" w:sz="0" w:space="0" w:color="auto"/>
      </w:divBdr>
      <w:divsChild>
        <w:div w:id="1962833105">
          <w:marLeft w:val="-240"/>
          <w:marRight w:val="-240"/>
          <w:marTop w:val="0"/>
          <w:marBottom w:val="0"/>
          <w:divBdr>
            <w:top w:val="none" w:sz="0" w:space="0" w:color="auto"/>
            <w:left w:val="none" w:sz="0" w:space="0" w:color="auto"/>
            <w:bottom w:val="none" w:sz="0" w:space="0" w:color="auto"/>
            <w:right w:val="none" w:sz="0" w:space="0" w:color="auto"/>
          </w:divBdr>
          <w:divsChild>
            <w:div w:id="1105925253">
              <w:marLeft w:val="0"/>
              <w:marRight w:val="0"/>
              <w:marTop w:val="480"/>
              <w:marBottom w:val="0"/>
              <w:divBdr>
                <w:top w:val="none" w:sz="0" w:space="0" w:color="auto"/>
                <w:left w:val="none" w:sz="0" w:space="0" w:color="auto"/>
                <w:bottom w:val="none" w:sz="0" w:space="0" w:color="auto"/>
                <w:right w:val="none" w:sz="0" w:space="0" w:color="auto"/>
              </w:divBdr>
              <w:divsChild>
                <w:div w:id="1798642591">
                  <w:marLeft w:val="0"/>
                  <w:marRight w:val="0"/>
                  <w:marTop w:val="0"/>
                  <w:marBottom w:val="0"/>
                  <w:divBdr>
                    <w:top w:val="none" w:sz="0" w:space="0" w:color="auto"/>
                    <w:left w:val="none" w:sz="0" w:space="0" w:color="auto"/>
                    <w:bottom w:val="none" w:sz="0" w:space="0" w:color="auto"/>
                    <w:right w:val="none" w:sz="0" w:space="0" w:color="auto"/>
                  </w:divBdr>
                  <w:divsChild>
                    <w:div w:id="762072569">
                      <w:marLeft w:val="0"/>
                      <w:marRight w:val="0"/>
                      <w:marTop w:val="0"/>
                      <w:marBottom w:val="0"/>
                      <w:divBdr>
                        <w:top w:val="none" w:sz="0" w:space="0" w:color="auto"/>
                        <w:left w:val="none" w:sz="0" w:space="0" w:color="auto"/>
                        <w:bottom w:val="none" w:sz="0" w:space="0" w:color="auto"/>
                        <w:right w:val="none" w:sz="0" w:space="0" w:color="auto"/>
                      </w:divBdr>
                      <w:divsChild>
                        <w:div w:id="2607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247550">
              <w:marLeft w:val="0"/>
              <w:marRight w:val="0"/>
              <w:marTop w:val="480"/>
              <w:marBottom w:val="0"/>
              <w:divBdr>
                <w:top w:val="none" w:sz="0" w:space="0" w:color="auto"/>
                <w:left w:val="none" w:sz="0" w:space="0" w:color="auto"/>
                <w:bottom w:val="none" w:sz="0" w:space="0" w:color="auto"/>
                <w:right w:val="none" w:sz="0" w:space="0" w:color="auto"/>
              </w:divBdr>
              <w:divsChild>
                <w:div w:id="257180718">
                  <w:marLeft w:val="0"/>
                  <w:marRight w:val="0"/>
                  <w:marTop w:val="0"/>
                  <w:marBottom w:val="0"/>
                  <w:divBdr>
                    <w:top w:val="none" w:sz="0" w:space="0" w:color="auto"/>
                    <w:left w:val="none" w:sz="0" w:space="0" w:color="auto"/>
                    <w:bottom w:val="none" w:sz="0" w:space="0" w:color="auto"/>
                    <w:right w:val="none" w:sz="0" w:space="0" w:color="auto"/>
                  </w:divBdr>
                  <w:divsChild>
                    <w:div w:id="160435985">
                      <w:marLeft w:val="0"/>
                      <w:marRight w:val="0"/>
                      <w:marTop w:val="0"/>
                      <w:marBottom w:val="0"/>
                      <w:divBdr>
                        <w:top w:val="none" w:sz="0" w:space="0" w:color="auto"/>
                        <w:left w:val="none" w:sz="0" w:space="0" w:color="auto"/>
                        <w:bottom w:val="none" w:sz="0" w:space="0" w:color="auto"/>
                        <w:right w:val="none" w:sz="0" w:space="0" w:color="auto"/>
                      </w:divBdr>
                      <w:divsChild>
                        <w:div w:id="92650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41172804">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78336119">
      <w:bodyDiv w:val="1"/>
      <w:marLeft w:val="0"/>
      <w:marRight w:val="0"/>
      <w:marTop w:val="0"/>
      <w:marBottom w:val="0"/>
      <w:divBdr>
        <w:top w:val="none" w:sz="0" w:space="0" w:color="auto"/>
        <w:left w:val="none" w:sz="0" w:space="0" w:color="auto"/>
        <w:bottom w:val="none" w:sz="0" w:space="0" w:color="auto"/>
        <w:right w:val="none" w:sz="0" w:space="0" w:color="auto"/>
      </w:divBdr>
    </w:div>
    <w:div w:id="799492545">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3841026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69483507">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880260">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9626721">
      <w:bodyDiv w:val="1"/>
      <w:marLeft w:val="0"/>
      <w:marRight w:val="0"/>
      <w:marTop w:val="0"/>
      <w:marBottom w:val="0"/>
      <w:divBdr>
        <w:top w:val="none" w:sz="0" w:space="0" w:color="auto"/>
        <w:left w:val="none" w:sz="0" w:space="0" w:color="auto"/>
        <w:bottom w:val="none" w:sz="0" w:space="0" w:color="auto"/>
        <w:right w:val="none" w:sz="0" w:space="0" w:color="auto"/>
      </w:divBdr>
    </w:div>
    <w:div w:id="1042901514">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190024419">
      <w:bodyDiv w:val="1"/>
      <w:marLeft w:val="0"/>
      <w:marRight w:val="0"/>
      <w:marTop w:val="0"/>
      <w:marBottom w:val="0"/>
      <w:divBdr>
        <w:top w:val="none" w:sz="0" w:space="0" w:color="auto"/>
        <w:left w:val="none" w:sz="0" w:space="0" w:color="auto"/>
        <w:bottom w:val="none" w:sz="0" w:space="0" w:color="auto"/>
        <w:right w:val="none" w:sz="0" w:space="0" w:color="auto"/>
      </w:divBdr>
    </w:div>
    <w:div w:id="123936040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9239379">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3728805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84154097">
      <w:bodyDiv w:val="1"/>
      <w:marLeft w:val="0"/>
      <w:marRight w:val="0"/>
      <w:marTop w:val="0"/>
      <w:marBottom w:val="0"/>
      <w:divBdr>
        <w:top w:val="none" w:sz="0" w:space="0" w:color="auto"/>
        <w:left w:val="none" w:sz="0" w:space="0" w:color="auto"/>
        <w:bottom w:val="none" w:sz="0" w:space="0" w:color="auto"/>
        <w:right w:val="none" w:sz="0" w:space="0" w:color="auto"/>
      </w:divBdr>
    </w:div>
    <w:div w:id="1495757628">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22878870">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664621627">
      <w:bodyDiv w:val="1"/>
      <w:marLeft w:val="0"/>
      <w:marRight w:val="0"/>
      <w:marTop w:val="0"/>
      <w:marBottom w:val="0"/>
      <w:divBdr>
        <w:top w:val="none" w:sz="0" w:space="0" w:color="auto"/>
        <w:left w:val="none" w:sz="0" w:space="0" w:color="auto"/>
        <w:bottom w:val="none" w:sz="0" w:space="0" w:color="auto"/>
        <w:right w:val="none" w:sz="0" w:space="0" w:color="auto"/>
      </w:divBdr>
    </w:div>
    <w:div w:id="1704089424">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20082309">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97943729">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070046">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58737552">
      <w:bodyDiv w:val="1"/>
      <w:marLeft w:val="0"/>
      <w:marRight w:val="0"/>
      <w:marTop w:val="0"/>
      <w:marBottom w:val="0"/>
      <w:divBdr>
        <w:top w:val="none" w:sz="0" w:space="0" w:color="auto"/>
        <w:left w:val="none" w:sz="0" w:space="0" w:color="auto"/>
        <w:bottom w:val="none" w:sz="0" w:space="0" w:color="auto"/>
        <w:right w:val="none" w:sz="0" w:space="0" w:color="auto"/>
      </w:divBdr>
    </w:div>
    <w:div w:id="1872763401">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091155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7068469">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bs.prospekt.org/books" TargetMode="External"/><Relationship Id="rId18" Type="http://schemas.openxmlformats.org/officeDocument/2006/relationships/hyperlink" Target="http://link.springer.com/"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continent-online.com/" TargetMode="External"/><Relationship Id="rId25"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statista.com/" TargetMode="External"/><Relationship Id="rId20" Type="http://schemas.openxmlformats.org/officeDocument/2006/relationships/hyperlink" Target="https://www.emerald.com/insigh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oversea.cnki.net/kns?dbcode=CFLQ"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ar.oversea.cnki.net/" TargetMode="External"/><Relationship Id="rId28" Type="http://schemas.openxmlformats.org/officeDocument/2006/relationships/hyperlink" Target="https://onlinelibrary.wiley.com/" TargetMode="External"/><Relationship Id="rId10" Type="http://schemas.openxmlformats.org/officeDocument/2006/relationships/hyperlink" Target="http://www.garant.ru"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lib.alpinadigital.ru/" TargetMode="External"/><Relationship Id="rId22" Type="http://schemas.openxmlformats.org/officeDocument/2006/relationships/hyperlink" Target="https://hstalks.com/business/journals/" TargetMode="External"/><Relationship Id="rId27" Type="http://schemas.openxmlformats.org/officeDocument/2006/relationships/hyperlink" Target="https://www.oecd-ilibrary.org/"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31E28-766C-4E18-BF49-293727F3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25</Pages>
  <Words>7132</Words>
  <Characters>40658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9</cp:revision>
  <cp:lastPrinted>2018-11-23T09:04:00Z</cp:lastPrinted>
  <dcterms:created xsi:type="dcterms:W3CDTF">2024-10-04T19:19:00Z</dcterms:created>
  <dcterms:modified xsi:type="dcterms:W3CDTF">2024-11-01T11:43:00Z</dcterms:modified>
</cp:coreProperties>
</file>